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0" w:type="dxa"/>
        <w:tblLook w:val="04A0" w:firstRow="1" w:lastRow="0" w:firstColumn="1" w:lastColumn="0" w:noHBand="0" w:noVBand="1"/>
      </w:tblPr>
      <w:tblGrid>
        <w:gridCol w:w="3438"/>
        <w:gridCol w:w="90"/>
        <w:gridCol w:w="5760"/>
        <w:gridCol w:w="142"/>
      </w:tblGrid>
      <w:tr w:rsidR="00C42141" w:rsidRPr="00D911B3" w14:paraId="7257A66C" w14:textId="77777777" w:rsidTr="005A32BA">
        <w:tc>
          <w:tcPr>
            <w:tcW w:w="3438" w:type="dxa"/>
          </w:tcPr>
          <w:p w14:paraId="53015839" w14:textId="77777777" w:rsidR="00BC4465" w:rsidRPr="00D911B3" w:rsidRDefault="00BC4465" w:rsidP="00E40EF5">
            <w:pPr>
              <w:tabs>
                <w:tab w:val="right" w:pos="8789"/>
              </w:tabs>
              <w:jc w:val="center"/>
              <w:rPr>
                <w:b/>
                <w:sz w:val="26"/>
                <w:szCs w:val="26"/>
              </w:rPr>
            </w:pPr>
            <w:bookmarkStart w:id="0" w:name="_GoBack"/>
            <w:bookmarkEnd w:id="0"/>
            <w:r w:rsidRPr="00D911B3">
              <w:rPr>
                <w:b/>
                <w:sz w:val="26"/>
                <w:szCs w:val="26"/>
              </w:rPr>
              <w:t>HỘI ĐỒNG NHÂN DÂN</w:t>
            </w:r>
          </w:p>
        </w:tc>
        <w:tc>
          <w:tcPr>
            <w:tcW w:w="5992" w:type="dxa"/>
            <w:gridSpan w:val="3"/>
          </w:tcPr>
          <w:p w14:paraId="75A26708" w14:textId="77777777" w:rsidR="00BC4465" w:rsidRPr="00D911B3" w:rsidRDefault="00BC4465" w:rsidP="00E40EF5">
            <w:pPr>
              <w:tabs>
                <w:tab w:val="right" w:pos="8789"/>
              </w:tabs>
              <w:jc w:val="center"/>
              <w:rPr>
                <w:b/>
                <w:sz w:val="26"/>
                <w:szCs w:val="26"/>
              </w:rPr>
            </w:pPr>
            <w:r w:rsidRPr="00D911B3">
              <w:rPr>
                <w:b/>
                <w:sz w:val="26"/>
                <w:szCs w:val="26"/>
              </w:rPr>
              <w:t>CỘNG HÒA XÃ HỘI CHỦ NGHĨA VIỆT NAM</w:t>
            </w:r>
          </w:p>
        </w:tc>
      </w:tr>
      <w:tr w:rsidR="00C42141" w:rsidRPr="00D911B3" w14:paraId="7123AC4E" w14:textId="77777777" w:rsidTr="005A32BA">
        <w:tc>
          <w:tcPr>
            <w:tcW w:w="3438" w:type="dxa"/>
          </w:tcPr>
          <w:p w14:paraId="27987BA4" w14:textId="322ED750" w:rsidR="00BC4465" w:rsidRPr="00D911B3" w:rsidRDefault="00CC60A2" w:rsidP="00E40EF5">
            <w:pPr>
              <w:tabs>
                <w:tab w:val="right" w:pos="8789"/>
              </w:tabs>
              <w:jc w:val="center"/>
              <w:rPr>
                <w:b/>
                <w:sz w:val="26"/>
                <w:szCs w:val="26"/>
              </w:rPr>
            </w:pPr>
            <w:r w:rsidRPr="00D911B3">
              <w:rPr>
                <w:noProof/>
                <w:sz w:val="16"/>
                <w:szCs w:val="16"/>
              </w:rPr>
              <mc:AlternateContent>
                <mc:Choice Requires="wps">
                  <w:drawing>
                    <wp:anchor distT="0" distB="0" distL="114300" distR="114300" simplePos="0" relativeHeight="251657216" behindDoc="0" locked="0" layoutInCell="1" allowOverlap="1" wp14:anchorId="398D5EF3" wp14:editId="5E477E98">
                      <wp:simplePos x="0" y="0"/>
                      <wp:positionH relativeFrom="margin">
                        <wp:posOffset>588010</wp:posOffset>
                      </wp:positionH>
                      <wp:positionV relativeFrom="paragraph">
                        <wp:posOffset>190500</wp:posOffset>
                      </wp:positionV>
                      <wp:extent cx="756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5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5CFA2"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3pt,15pt" to="105.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YEtAEAALYDAAAOAAAAZHJzL2Uyb0RvYy54bWysU8GOEzEMvSPxD1HudKaVWNCo0z10BRcE&#10;FQsfkM04nYgkjpzQaf8eJ21n0YIQWu3FEyfv2X62Z3179E4cgJLF0MvlopUCgsbBhn0vv3/78Oa9&#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" strokecolor="black [3200]" strokeweight=".5pt">
                      <v:stroke joinstyle="miter"/>
                      <w10:wrap anchorx="margin"/>
                    </v:line>
                  </w:pict>
                </mc:Fallback>
              </mc:AlternateContent>
            </w:r>
            <w:r w:rsidR="00B17945" w:rsidRPr="00D911B3">
              <w:rPr>
                <w:b/>
                <w:sz w:val="26"/>
                <w:szCs w:val="26"/>
              </w:rPr>
              <w:t>THÀNH PHỐ CẦN THƠ</w:t>
            </w:r>
          </w:p>
        </w:tc>
        <w:tc>
          <w:tcPr>
            <w:tcW w:w="5992" w:type="dxa"/>
            <w:gridSpan w:val="3"/>
          </w:tcPr>
          <w:p w14:paraId="1FCC068A" w14:textId="77777777" w:rsidR="00BC4465" w:rsidRPr="00D911B3" w:rsidRDefault="00BC4465" w:rsidP="00E40EF5">
            <w:pPr>
              <w:tabs>
                <w:tab w:val="right" w:pos="8789"/>
              </w:tabs>
              <w:jc w:val="center"/>
              <w:rPr>
                <w:b/>
                <w:sz w:val="28"/>
                <w:szCs w:val="28"/>
              </w:rPr>
            </w:pPr>
            <w:r w:rsidRPr="00D911B3">
              <w:rPr>
                <w:b/>
                <w:sz w:val="28"/>
                <w:szCs w:val="28"/>
              </w:rPr>
              <w:t>Độc lập - Tự do - Hạnh phúc</w:t>
            </w:r>
          </w:p>
        </w:tc>
      </w:tr>
      <w:tr w:rsidR="00C42141" w:rsidRPr="00D911B3" w14:paraId="70D3C72D" w14:textId="77777777" w:rsidTr="003B67C2">
        <w:trPr>
          <w:gridAfter w:val="1"/>
          <w:wAfter w:w="142" w:type="dxa"/>
          <w:trHeight w:val="377"/>
        </w:trPr>
        <w:tc>
          <w:tcPr>
            <w:tcW w:w="3528" w:type="dxa"/>
            <w:gridSpan w:val="2"/>
          </w:tcPr>
          <w:p w14:paraId="009613D1" w14:textId="47EE3FDE" w:rsidR="00BC4465" w:rsidRPr="00D911B3" w:rsidRDefault="00B17945" w:rsidP="006B7F29">
            <w:pPr>
              <w:tabs>
                <w:tab w:val="right" w:pos="8789"/>
              </w:tabs>
              <w:spacing w:before="120"/>
              <w:jc w:val="center"/>
              <w:rPr>
                <w:noProof/>
                <w:sz w:val="26"/>
                <w:szCs w:val="26"/>
              </w:rPr>
            </w:pPr>
            <w:r w:rsidRPr="00D911B3">
              <w:rPr>
                <w:sz w:val="26"/>
                <w:szCs w:val="26"/>
              </w:rPr>
              <w:t>Số:</w:t>
            </w:r>
            <w:r w:rsidR="006B7F29">
              <w:rPr>
                <w:sz w:val="26"/>
                <w:szCs w:val="26"/>
              </w:rPr>
              <w:t xml:space="preserve"> 18</w:t>
            </w:r>
            <w:r w:rsidRPr="00D911B3">
              <w:rPr>
                <w:sz w:val="26"/>
                <w:szCs w:val="26"/>
              </w:rPr>
              <w:t>/2025</w:t>
            </w:r>
            <w:r w:rsidR="005A32BA" w:rsidRPr="00D911B3">
              <w:rPr>
                <w:sz w:val="26"/>
                <w:szCs w:val="26"/>
              </w:rPr>
              <w:t>/NQ-HĐND</w:t>
            </w:r>
          </w:p>
        </w:tc>
        <w:tc>
          <w:tcPr>
            <w:tcW w:w="5760" w:type="dxa"/>
          </w:tcPr>
          <w:p w14:paraId="1882E68F" w14:textId="1FD951ED" w:rsidR="00BC4465" w:rsidRPr="00D911B3" w:rsidRDefault="003B67C2" w:rsidP="00CC60A2">
            <w:pPr>
              <w:tabs>
                <w:tab w:val="right" w:pos="8789"/>
              </w:tabs>
              <w:spacing w:before="120"/>
              <w:jc w:val="center"/>
              <w:rPr>
                <w:noProof/>
                <w:sz w:val="26"/>
                <w:szCs w:val="26"/>
              </w:rPr>
            </w:pPr>
            <w:r w:rsidRPr="00D911B3">
              <w:rPr>
                <w:i/>
                <w:noProof/>
                <w:sz w:val="16"/>
                <w:szCs w:val="16"/>
              </w:rPr>
              <mc:AlternateContent>
                <mc:Choice Requires="wps">
                  <w:drawing>
                    <wp:anchor distT="0" distB="0" distL="114300" distR="114300" simplePos="0" relativeHeight="251660288" behindDoc="0" locked="0" layoutInCell="1" allowOverlap="1" wp14:anchorId="7D038C1A" wp14:editId="1E31FEBF">
                      <wp:simplePos x="0" y="0"/>
                      <wp:positionH relativeFrom="column">
                        <wp:posOffset>681355</wp:posOffset>
                      </wp:positionH>
                      <wp:positionV relativeFrom="paragraph">
                        <wp:posOffset>17145</wp:posOffset>
                      </wp:positionV>
                      <wp:extent cx="21463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214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432338"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65pt,1.35pt" to="222.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" strokecolor="black [3200]" strokeweight=".5pt">
                      <v:stroke joinstyle="miter"/>
                    </v:line>
                  </w:pict>
                </mc:Fallback>
              </mc:AlternateContent>
            </w:r>
            <w:r w:rsidR="00B17945" w:rsidRPr="00D911B3">
              <w:rPr>
                <w:i/>
                <w:sz w:val="26"/>
                <w:szCs w:val="26"/>
              </w:rPr>
              <w:t>Cần Thơ</w:t>
            </w:r>
            <w:r w:rsidR="00A706A3" w:rsidRPr="00D911B3">
              <w:rPr>
                <w:i/>
                <w:sz w:val="26"/>
                <w:szCs w:val="26"/>
              </w:rPr>
              <w:t>, ngày</w:t>
            </w:r>
            <w:r w:rsidR="00CC60A2">
              <w:rPr>
                <w:i/>
                <w:sz w:val="26"/>
                <w:szCs w:val="26"/>
              </w:rPr>
              <w:t xml:space="preserve"> 10 </w:t>
            </w:r>
            <w:r w:rsidR="00A706A3" w:rsidRPr="00D911B3">
              <w:rPr>
                <w:i/>
                <w:sz w:val="26"/>
                <w:szCs w:val="26"/>
              </w:rPr>
              <w:t>tháng</w:t>
            </w:r>
            <w:r w:rsidR="00CC60A2">
              <w:rPr>
                <w:i/>
                <w:sz w:val="26"/>
                <w:szCs w:val="26"/>
              </w:rPr>
              <w:t xml:space="preserve"> 12 </w:t>
            </w:r>
            <w:r w:rsidR="00BC4465" w:rsidRPr="00D911B3">
              <w:rPr>
                <w:i/>
                <w:sz w:val="26"/>
                <w:szCs w:val="26"/>
              </w:rPr>
              <w:t>năm</w:t>
            </w:r>
            <w:r w:rsidR="005A32BA" w:rsidRPr="00D911B3">
              <w:rPr>
                <w:i/>
                <w:sz w:val="26"/>
                <w:szCs w:val="26"/>
              </w:rPr>
              <w:t xml:space="preserve"> 202</w:t>
            </w:r>
            <w:r w:rsidR="00B17945" w:rsidRPr="00D911B3">
              <w:rPr>
                <w:i/>
                <w:sz w:val="26"/>
                <w:szCs w:val="26"/>
              </w:rPr>
              <w:t>5</w:t>
            </w:r>
          </w:p>
        </w:tc>
      </w:tr>
    </w:tbl>
    <w:p w14:paraId="078CFCC7" w14:textId="0A9D9331" w:rsidR="008C4B23" w:rsidRPr="00D911B3" w:rsidRDefault="008C4B23" w:rsidP="00782FCA">
      <w:pPr>
        <w:rPr>
          <w:b/>
        </w:rPr>
      </w:pPr>
    </w:p>
    <w:p w14:paraId="11BC52FB" w14:textId="77777777" w:rsidR="00AF1E18" w:rsidRDefault="00AF1E18" w:rsidP="00AA3E84">
      <w:pPr>
        <w:jc w:val="center"/>
        <w:rPr>
          <w:b/>
          <w:sz w:val="28"/>
          <w:szCs w:val="28"/>
        </w:rPr>
      </w:pPr>
    </w:p>
    <w:p w14:paraId="52EFEF07" w14:textId="4018C7F8" w:rsidR="00D8436E" w:rsidRPr="00D911B3" w:rsidRDefault="00AD1167" w:rsidP="00AA3E84">
      <w:pPr>
        <w:jc w:val="center"/>
        <w:rPr>
          <w:b/>
          <w:sz w:val="28"/>
          <w:szCs w:val="28"/>
        </w:rPr>
      </w:pPr>
      <w:r w:rsidRPr="00D911B3">
        <w:rPr>
          <w:b/>
          <w:sz w:val="28"/>
          <w:szCs w:val="28"/>
        </w:rPr>
        <w:t>NGHỊ QUYẾT</w:t>
      </w:r>
    </w:p>
    <w:p w14:paraId="59B1C79E" w14:textId="3D003E20" w:rsidR="005A32BA" w:rsidRPr="00B00A26" w:rsidRDefault="00027553" w:rsidP="0096341A">
      <w:pPr>
        <w:jc w:val="center"/>
        <w:rPr>
          <w:b/>
          <w:sz w:val="28"/>
          <w:szCs w:val="28"/>
        </w:rPr>
      </w:pPr>
      <w:r w:rsidRPr="00B00A26">
        <w:rPr>
          <w:b/>
          <w:sz w:val="28"/>
          <w:szCs w:val="28"/>
        </w:rPr>
        <w:t>Q</w:t>
      </w:r>
      <w:r w:rsidR="004D2AA8" w:rsidRPr="00B00A26">
        <w:rPr>
          <w:b/>
          <w:sz w:val="28"/>
          <w:szCs w:val="28"/>
        </w:rPr>
        <w:t>uy định</w:t>
      </w:r>
      <w:r w:rsidR="00A83813" w:rsidRPr="00B00A26">
        <w:rPr>
          <w:b/>
          <w:sz w:val="28"/>
          <w:szCs w:val="28"/>
        </w:rPr>
        <w:t xml:space="preserve"> một số</w:t>
      </w:r>
      <w:r w:rsidR="004D2AA8" w:rsidRPr="00B00A26">
        <w:rPr>
          <w:b/>
          <w:sz w:val="28"/>
          <w:szCs w:val="28"/>
        </w:rPr>
        <w:t xml:space="preserve"> </w:t>
      </w:r>
      <w:r w:rsidR="005A32BA" w:rsidRPr="00B00A26">
        <w:rPr>
          <w:b/>
          <w:sz w:val="28"/>
          <w:szCs w:val="28"/>
        </w:rPr>
        <w:t xml:space="preserve">chế độ, mức chi phục vụ hoạt động của </w:t>
      </w:r>
    </w:p>
    <w:p w14:paraId="1443DDB4" w14:textId="539ED425" w:rsidR="00D8436E" w:rsidRPr="00B00A26" w:rsidRDefault="005A32BA" w:rsidP="0096341A">
      <w:pPr>
        <w:jc w:val="center"/>
        <w:rPr>
          <w:b/>
          <w:sz w:val="28"/>
          <w:szCs w:val="28"/>
        </w:rPr>
      </w:pPr>
      <w:r w:rsidRPr="00B00A26">
        <w:rPr>
          <w:b/>
          <w:sz w:val="28"/>
          <w:szCs w:val="28"/>
        </w:rPr>
        <w:t>Hội đồng nhân dân các cấp</w:t>
      </w:r>
      <w:r w:rsidR="00AF1FC6" w:rsidRPr="00B00A26">
        <w:rPr>
          <w:b/>
          <w:sz w:val="28"/>
          <w:szCs w:val="28"/>
        </w:rPr>
        <w:t xml:space="preserve"> trên địa bàn</w:t>
      </w:r>
      <w:r w:rsidR="002207D0" w:rsidRPr="00B00A26">
        <w:rPr>
          <w:b/>
          <w:sz w:val="28"/>
          <w:szCs w:val="28"/>
        </w:rPr>
        <w:t xml:space="preserve"> </w:t>
      </w:r>
      <w:r w:rsidR="00B17945" w:rsidRPr="00B00A26">
        <w:rPr>
          <w:b/>
          <w:sz w:val="28"/>
          <w:szCs w:val="28"/>
        </w:rPr>
        <w:t>thành phố Cần Thơ</w:t>
      </w:r>
    </w:p>
    <w:p w14:paraId="0A9D0C0C" w14:textId="77777777" w:rsidR="00AA3E84" w:rsidRPr="00D911B3" w:rsidRDefault="00B71F59" w:rsidP="00AA3E84">
      <w:pPr>
        <w:jc w:val="center"/>
        <w:rPr>
          <w:b/>
          <w:sz w:val="28"/>
          <w:szCs w:val="28"/>
        </w:rPr>
      </w:pPr>
      <w:r w:rsidRPr="00B00A26">
        <w:rPr>
          <w:b/>
          <w:noProof/>
          <w:sz w:val="28"/>
          <w:szCs w:val="28"/>
        </w:rPr>
        <mc:AlternateContent>
          <mc:Choice Requires="wps">
            <w:drawing>
              <wp:anchor distT="4294967295" distB="4294967295" distL="114300" distR="114300" simplePos="0" relativeHeight="251654656" behindDoc="0" locked="0" layoutInCell="1" allowOverlap="1" wp14:anchorId="05CFB5FF" wp14:editId="260D288D">
                <wp:simplePos x="0" y="0"/>
                <wp:positionH relativeFrom="column">
                  <wp:posOffset>1980565</wp:posOffset>
                </wp:positionH>
                <wp:positionV relativeFrom="paragraph">
                  <wp:posOffset>39370</wp:posOffset>
                </wp:positionV>
                <wp:extent cx="1619250" cy="0"/>
                <wp:effectExtent l="0" t="0" r="19050" b="1905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0C8C4C1" id="_x0000_t32" coordsize="21600,21600" o:spt="32" o:oned="t" path="m,l21600,21600e" filled="f">
                <v:path arrowok="t" fillok="f" o:connecttype="none"/>
                <o:lock v:ext="edit" shapetype="t"/>
              </v:shapetype>
              <v:shape id="AutoShape 32" o:spid="_x0000_s1026" type="#_x0000_t32" style="position:absolute;margin-left:155.95pt;margin-top:3.1pt;width:127.5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hiV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"/>
            </w:pict>
          </mc:Fallback>
        </mc:AlternateContent>
      </w:r>
    </w:p>
    <w:p w14:paraId="45E3F10A" w14:textId="77777777" w:rsidR="00B64FBE" w:rsidRPr="00D911B3" w:rsidRDefault="00B64FBE" w:rsidP="00AA3E84">
      <w:pPr>
        <w:jc w:val="center"/>
        <w:rPr>
          <w:b/>
          <w:sz w:val="16"/>
          <w:szCs w:val="28"/>
        </w:rPr>
      </w:pPr>
    </w:p>
    <w:p w14:paraId="313F98A5" w14:textId="0BAA8A91" w:rsidR="004513F1" w:rsidRPr="00A83813" w:rsidRDefault="008C4B23" w:rsidP="00A83813">
      <w:pPr>
        <w:spacing w:before="120" w:after="120"/>
        <w:ind w:firstLine="709"/>
        <w:jc w:val="both"/>
        <w:rPr>
          <w:i/>
          <w:iCs/>
          <w:sz w:val="28"/>
          <w:szCs w:val="28"/>
        </w:rPr>
      </w:pPr>
      <w:r w:rsidRPr="00A83813">
        <w:rPr>
          <w:i/>
          <w:iCs/>
          <w:sz w:val="28"/>
          <w:szCs w:val="28"/>
        </w:rPr>
        <w:tab/>
      </w:r>
      <w:r w:rsidR="004513F1" w:rsidRPr="00A83813">
        <w:rPr>
          <w:i/>
          <w:iCs/>
          <w:sz w:val="28"/>
          <w:szCs w:val="28"/>
        </w:rPr>
        <w:t xml:space="preserve">Căn cứ Luật </w:t>
      </w:r>
      <w:r w:rsidR="003A5B04" w:rsidRPr="00A83813">
        <w:rPr>
          <w:i/>
          <w:iCs/>
          <w:sz w:val="28"/>
          <w:szCs w:val="28"/>
        </w:rPr>
        <w:t>T</w:t>
      </w:r>
      <w:r w:rsidR="004513F1" w:rsidRPr="00A83813">
        <w:rPr>
          <w:i/>
          <w:iCs/>
          <w:sz w:val="28"/>
          <w:szCs w:val="28"/>
        </w:rPr>
        <w:t xml:space="preserve">ổ chức chính quyền địa phương </w:t>
      </w:r>
      <w:r w:rsidR="00B74E74" w:rsidRPr="00A83813">
        <w:rPr>
          <w:i/>
          <w:iCs/>
          <w:sz w:val="28"/>
          <w:szCs w:val="28"/>
        </w:rPr>
        <w:t>số 72/2025/QH15</w:t>
      </w:r>
      <w:r w:rsidR="004513F1" w:rsidRPr="00A83813">
        <w:rPr>
          <w:i/>
          <w:iCs/>
          <w:sz w:val="28"/>
          <w:szCs w:val="28"/>
        </w:rPr>
        <w:t>;</w:t>
      </w:r>
    </w:p>
    <w:p w14:paraId="0B00C8CC" w14:textId="6B82518F" w:rsidR="009937BA" w:rsidRPr="00A83813" w:rsidRDefault="009937BA" w:rsidP="00A83813">
      <w:pPr>
        <w:spacing w:before="120" w:after="120"/>
        <w:ind w:firstLine="709"/>
        <w:jc w:val="both"/>
        <w:rPr>
          <w:i/>
          <w:iCs/>
          <w:sz w:val="28"/>
          <w:szCs w:val="28"/>
        </w:rPr>
      </w:pPr>
      <w:r w:rsidRPr="00A83813">
        <w:rPr>
          <w:i/>
          <w:iCs/>
          <w:sz w:val="28"/>
          <w:szCs w:val="28"/>
        </w:rPr>
        <w:tab/>
        <w:t xml:space="preserve">Căn cứ Luật Ngân sách nhà nước </w:t>
      </w:r>
      <w:r w:rsidR="00B74E74" w:rsidRPr="00A83813">
        <w:rPr>
          <w:i/>
          <w:iCs/>
          <w:sz w:val="28"/>
          <w:szCs w:val="28"/>
        </w:rPr>
        <w:t>số 83/2015/QH13</w:t>
      </w:r>
      <w:r w:rsidR="00A346D7">
        <w:rPr>
          <w:i/>
          <w:iCs/>
          <w:sz w:val="28"/>
          <w:szCs w:val="28"/>
        </w:rPr>
        <w:t xml:space="preserve"> được sửa đổi, bổ sung bởi Luật số 56/2024/QH15</w:t>
      </w:r>
      <w:r w:rsidR="00074AB5" w:rsidRPr="00A83813">
        <w:rPr>
          <w:i/>
          <w:iCs/>
          <w:sz w:val="28"/>
          <w:szCs w:val="28"/>
        </w:rPr>
        <w:t>;</w:t>
      </w:r>
    </w:p>
    <w:p w14:paraId="3597A695" w14:textId="463CAD03" w:rsidR="00937F71" w:rsidRPr="00A83813" w:rsidRDefault="00937F71" w:rsidP="00A83813">
      <w:pPr>
        <w:spacing w:before="120" w:after="120"/>
        <w:ind w:firstLine="709"/>
        <w:jc w:val="both"/>
        <w:rPr>
          <w:i/>
          <w:iCs/>
          <w:color w:val="000000" w:themeColor="text1"/>
          <w:sz w:val="28"/>
          <w:szCs w:val="28"/>
        </w:rPr>
      </w:pPr>
      <w:r w:rsidRPr="00A83813">
        <w:rPr>
          <w:i/>
          <w:iCs/>
          <w:color w:val="000000" w:themeColor="text1"/>
          <w:sz w:val="28"/>
          <w:szCs w:val="28"/>
        </w:rPr>
        <w:tab/>
      </w:r>
      <w:r w:rsidR="005A32BA" w:rsidRPr="00A83813">
        <w:rPr>
          <w:i/>
          <w:iCs/>
          <w:color w:val="000000" w:themeColor="text1"/>
          <w:sz w:val="28"/>
          <w:szCs w:val="28"/>
        </w:rPr>
        <w:t xml:space="preserve">Căn cứ Nghị quyết số 1206/2016/NQ-UBTVQH13 ngày 13 tháng 5 năm 2016 của Ủy ban </w:t>
      </w:r>
      <w:r w:rsidR="008961AB" w:rsidRPr="00A83813">
        <w:rPr>
          <w:i/>
          <w:iCs/>
          <w:color w:val="000000" w:themeColor="text1"/>
          <w:sz w:val="28"/>
          <w:szCs w:val="28"/>
        </w:rPr>
        <w:t>T</w:t>
      </w:r>
      <w:r w:rsidR="00806C4F" w:rsidRPr="00A83813">
        <w:rPr>
          <w:i/>
          <w:iCs/>
          <w:color w:val="000000" w:themeColor="text1"/>
          <w:sz w:val="28"/>
          <w:szCs w:val="28"/>
        </w:rPr>
        <w:t>h</w:t>
      </w:r>
      <w:r w:rsidR="005A32BA" w:rsidRPr="00A83813">
        <w:rPr>
          <w:i/>
          <w:iCs/>
          <w:color w:val="000000" w:themeColor="text1"/>
          <w:sz w:val="28"/>
          <w:szCs w:val="28"/>
        </w:rPr>
        <w:t>ường vụ Quốc hội quy định</w:t>
      </w:r>
      <w:r w:rsidR="00806C4F" w:rsidRPr="00A83813">
        <w:rPr>
          <w:rStyle w:val="CommentReference"/>
          <w:color w:val="000000" w:themeColor="text1"/>
          <w:sz w:val="28"/>
          <w:szCs w:val="28"/>
        </w:rPr>
        <w:t xml:space="preserve"> </w:t>
      </w:r>
      <w:r w:rsidR="00806C4F" w:rsidRPr="00A83813">
        <w:rPr>
          <w:rStyle w:val="CommentReference"/>
          <w:i/>
          <w:color w:val="000000" w:themeColor="text1"/>
          <w:sz w:val="28"/>
          <w:szCs w:val="28"/>
        </w:rPr>
        <w:t>về c</w:t>
      </w:r>
      <w:r w:rsidR="005A32BA" w:rsidRPr="00A83813">
        <w:rPr>
          <w:i/>
          <w:iCs/>
          <w:color w:val="000000" w:themeColor="text1"/>
          <w:sz w:val="28"/>
          <w:szCs w:val="28"/>
        </w:rPr>
        <w:t>hế độ, chính sách và các điều kiện đảm bảo hoạt động của đại biểu Hội đồng nhân dân;</w:t>
      </w:r>
    </w:p>
    <w:p w14:paraId="16222B8C" w14:textId="141B1DF3" w:rsidR="00806C4F" w:rsidRPr="00B00A26" w:rsidRDefault="008C4B23" w:rsidP="00A83813">
      <w:pPr>
        <w:spacing w:before="120" w:after="120"/>
        <w:ind w:firstLine="709"/>
        <w:jc w:val="both"/>
        <w:rPr>
          <w:i/>
          <w:iCs/>
          <w:color w:val="000000" w:themeColor="text1"/>
          <w:sz w:val="28"/>
          <w:szCs w:val="28"/>
        </w:rPr>
      </w:pPr>
      <w:r w:rsidRPr="00B00A26">
        <w:rPr>
          <w:i/>
          <w:iCs/>
          <w:sz w:val="28"/>
          <w:szCs w:val="28"/>
        </w:rPr>
        <w:tab/>
      </w:r>
      <w:r w:rsidR="00806C4F" w:rsidRPr="00B00A26">
        <w:rPr>
          <w:i/>
          <w:iCs/>
          <w:sz w:val="28"/>
          <w:szCs w:val="28"/>
        </w:rPr>
        <w:t>Xét Tờ trình số</w:t>
      </w:r>
      <w:r w:rsidR="00CC60A2" w:rsidRPr="00B00A26">
        <w:rPr>
          <w:i/>
          <w:iCs/>
          <w:sz w:val="28"/>
          <w:szCs w:val="28"/>
        </w:rPr>
        <w:t xml:space="preserve"> 440</w:t>
      </w:r>
      <w:r w:rsidR="00806C4F" w:rsidRPr="00B00A26">
        <w:rPr>
          <w:i/>
          <w:iCs/>
          <w:sz w:val="28"/>
          <w:szCs w:val="28"/>
        </w:rPr>
        <w:t>/TTr</w:t>
      </w:r>
      <w:r w:rsidR="007321E0" w:rsidRPr="00B00A26">
        <w:rPr>
          <w:i/>
          <w:iCs/>
          <w:sz w:val="28"/>
          <w:szCs w:val="28"/>
        </w:rPr>
        <w:t>-</w:t>
      </w:r>
      <w:r w:rsidR="00025066" w:rsidRPr="00B00A26">
        <w:rPr>
          <w:i/>
          <w:iCs/>
          <w:sz w:val="28"/>
          <w:szCs w:val="28"/>
        </w:rPr>
        <w:t>UBND</w:t>
      </w:r>
      <w:r w:rsidR="00806C4F" w:rsidRPr="00B00A26">
        <w:rPr>
          <w:i/>
          <w:iCs/>
          <w:sz w:val="28"/>
          <w:szCs w:val="28"/>
        </w:rPr>
        <w:t xml:space="preserve"> ngày</w:t>
      </w:r>
      <w:r w:rsidR="00CC60A2" w:rsidRPr="00B00A26">
        <w:rPr>
          <w:i/>
          <w:iCs/>
          <w:sz w:val="28"/>
          <w:szCs w:val="28"/>
        </w:rPr>
        <w:t xml:space="preserve"> 02 </w:t>
      </w:r>
      <w:r w:rsidR="00806C4F" w:rsidRPr="00B00A26">
        <w:rPr>
          <w:i/>
          <w:iCs/>
          <w:sz w:val="28"/>
          <w:szCs w:val="28"/>
        </w:rPr>
        <w:t>tháng</w:t>
      </w:r>
      <w:r w:rsidR="00CC60A2" w:rsidRPr="00B00A26">
        <w:rPr>
          <w:i/>
          <w:iCs/>
          <w:sz w:val="28"/>
          <w:szCs w:val="28"/>
        </w:rPr>
        <w:t xml:space="preserve"> 12 </w:t>
      </w:r>
      <w:r w:rsidR="00806C4F" w:rsidRPr="00B00A26">
        <w:rPr>
          <w:i/>
          <w:iCs/>
          <w:sz w:val="28"/>
          <w:szCs w:val="28"/>
        </w:rPr>
        <w:t>năm 202</w:t>
      </w:r>
      <w:r w:rsidR="003D43C8" w:rsidRPr="00B00A26">
        <w:rPr>
          <w:i/>
          <w:iCs/>
          <w:sz w:val="28"/>
          <w:szCs w:val="28"/>
        </w:rPr>
        <w:t>5</w:t>
      </w:r>
      <w:r w:rsidR="00806C4F" w:rsidRPr="00B00A26">
        <w:rPr>
          <w:i/>
          <w:iCs/>
          <w:sz w:val="28"/>
          <w:szCs w:val="28"/>
        </w:rPr>
        <w:t xml:space="preserve"> của </w:t>
      </w:r>
      <w:r w:rsidR="00025066" w:rsidRPr="00B00A26">
        <w:rPr>
          <w:i/>
          <w:iCs/>
          <w:sz w:val="28"/>
          <w:szCs w:val="28"/>
        </w:rPr>
        <w:t>Ủy ban nhân dân thành phố Cần Thơ</w:t>
      </w:r>
      <w:r w:rsidR="00806C4F" w:rsidRPr="00B00A26">
        <w:rPr>
          <w:i/>
          <w:iCs/>
          <w:sz w:val="28"/>
          <w:szCs w:val="28"/>
        </w:rPr>
        <w:t xml:space="preserve"> dự thảo Nghị quyết quy định </w:t>
      </w:r>
      <w:r w:rsidR="00CC60A2" w:rsidRPr="00B00A26">
        <w:rPr>
          <w:i/>
          <w:iCs/>
          <w:sz w:val="28"/>
          <w:szCs w:val="28"/>
        </w:rPr>
        <w:t xml:space="preserve">một số </w:t>
      </w:r>
      <w:r w:rsidR="00806C4F" w:rsidRPr="00B00A26">
        <w:rPr>
          <w:i/>
          <w:iCs/>
          <w:sz w:val="28"/>
          <w:szCs w:val="28"/>
        </w:rPr>
        <w:t xml:space="preserve">chế độ, mức chi phục vụ hoạt động của Hội đồng nhân dân các cấp </w:t>
      </w:r>
      <w:r w:rsidR="00BC5DD3" w:rsidRPr="00B00A26">
        <w:rPr>
          <w:i/>
          <w:iCs/>
          <w:sz w:val="28"/>
          <w:szCs w:val="28"/>
        </w:rPr>
        <w:t xml:space="preserve">trên địa bàn </w:t>
      </w:r>
      <w:r w:rsidR="00025066" w:rsidRPr="00B00A26">
        <w:rPr>
          <w:i/>
          <w:iCs/>
          <w:sz w:val="28"/>
          <w:szCs w:val="28"/>
        </w:rPr>
        <w:t>thành phố Cần Thơ</w:t>
      </w:r>
      <w:r w:rsidR="00081B56" w:rsidRPr="00B00A26">
        <w:rPr>
          <w:i/>
          <w:iCs/>
          <w:sz w:val="28"/>
          <w:szCs w:val="28"/>
        </w:rPr>
        <w:t xml:space="preserve">; Báo cáo thẩm tra của Ban </w:t>
      </w:r>
      <w:r w:rsidR="00025066" w:rsidRPr="00B00A26">
        <w:rPr>
          <w:i/>
          <w:iCs/>
          <w:sz w:val="28"/>
          <w:szCs w:val="28"/>
        </w:rPr>
        <w:t>Kinh tế - Ngân sách</w:t>
      </w:r>
      <w:r w:rsidR="00081B56" w:rsidRPr="00B00A26">
        <w:rPr>
          <w:i/>
          <w:iCs/>
          <w:sz w:val="28"/>
          <w:szCs w:val="28"/>
        </w:rPr>
        <w:t xml:space="preserve"> </w:t>
      </w:r>
      <w:r w:rsidR="00806C4F" w:rsidRPr="00B00A26">
        <w:rPr>
          <w:i/>
          <w:iCs/>
          <w:color w:val="000000" w:themeColor="text1"/>
          <w:sz w:val="28"/>
          <w:szCs w:val="28"/>
        </w:rPr>
        <w:t xml:space="preserve">Hội đồng nhân dân </w:t>
      </w:r>
      <w:r w:rsidR="00025066" w:rsidRPr="00B00A26">
        <w:rPr>
          <w:i/>
          <w:iCs/>
          <w:color w:val="000000" w:themeColor="text1"/>
          <w:sz w:val="28"/>
          <w:szCs w:val="28"/>
        </w:rPr>
        <w:t>thành phố</w:t>
      </w:r>
      <w:r w:rsidR="00806C4F" w:rsidRPr="00B00A26">
        <w:rPr>
          <w:i/>
          <w:iCs/>
          <w:color w:val="000000" w:themeColor="text1"/>
          <w:sz w:val="28"/>
          <w:szCs w:val="28"/>
        </w:rPr>
        <w:t xml:space="preserve">; ý kiến thảo luận của đại biểu Hội đồng nhân dân </w:t>
      </w:r>
      <w:r w:rsidR="00025066" w:rsidRPr="00B00A26">
        <w:rPr>
          <w:i/>
          <w:iCs/>
          <w:color w:val="000000" w:themeColor="text1"/>
          <w:sz w:val="28"/>
          <w:szCs w:val="28"/>
        </w:rPr>
        <w:t>thành phố</w:t>
      </w:r>
      <w:r w:rsidR="00F83479" w:rsidRPr="00B00A26">
        <w:rPr>
          <w:i/>
          <w:iCs/>
          <w:color w:val="000000" w:themeColor="text1"/>
          <w:sz w:val="28"/>
          <w:szCs w:val="28"/>
        </w:rPr>
        <w:t xml:space="preserve"> tại kỳ họp;</w:t>
      </w:r>
    </w:p>
    <w:p w14:paraId="6D6FA4D5" w14:textId="2D2CAA36" w:rsidR="003B67C2" w:rsidRPr="00A83813" w:rsidRDefault="00F83479" w:rsidP="00A83813">
      <w:pPr>
        <w:spacing w:before="120" w:after="120"/>
        <w:ind w:firstLine="709"/>
        <w:jc w:val="both"/>
        <w:rPr>
          <w:i/>
          <w:iCs/>
          <w:color w:val="000000" w:themeColor="text1"/>
          <w:spacing w:val="-4"/>
          <w:sz w:val="28"/>
          <w:szCs w:val="28"/>
        </w:rPr>
      </w:pPr>
      <w:r w:rsidRPr="00B00A26">
        <w:rPr>
          <w:i/>
          <w:iCs/>
          <w:color w:val="000000" w:themeColor="text1"/>
          <w:spacing w:val="-4"/>
          <w:sz w:val="28"/>
          <w:szCs w:val="28"/>
        </w:rPr>
        <w:t>Hội đồng nhân dân ban hành Nghị quyết quy định</w:t>
      </w:r>
      <w:r w:rsidR="00A83813" w:rsidRPr="00B00A26">
        <w:rPr>
          <w:i/>
          <w:iCs/>
          <w:color w:val="000000" w:themeColor="text1"/>
          <w:spacing w:val="-4"/>
          <w:sz w:val="28"/>
          <w:szCs w:val="28"/>
        </w:rPr>
        <w:t xml:space="preserve"> một số</w:t>
      </w:r>
      <w:r w:rsidRPr="00B00A26">
        <w:rPr>
          <w:i/>
          <w:iCs/>
          <w:color w:val="000000" w:themeColor="text1"/>
          <w:spacing w:val="-4"/>
          <w:sz w:val="28"/>
          <w:szCs w:val="28"/>
        </w:rPr>
        <w:t xml:space="preserve"> chế độ, mức chi phục vụ hoạt động của Hội đồng nhân dân các cấp trên địa bàn thành phố</w:t>
      </w:r>
      <w:r w:rsidRPr="00A83813">
        <w:rPr>
          <w:i/>
          <w:iCs/>
          <w:color w:val="000000" w:themeColor="text1"/>
          <w:spacing w:val="-4"/>
          <w:sz w:val="28"/>
          <w:szCs w:val="28"/>
        </w:rPr>
        <w:t xml:space="preserve"> Cần Thơ.</w:t>
      </w:r>
    </w:p>
    <w:p w14:paraId="25548CA5" w14:textId="2F8843BC" w:rsidR="004925DA" w:rsidRPr="00A83813" w:rsidRDefault="00D63597" w:rsidP="00A83813">
      <w:pPr>
        <w:tabs>
          <w:tab w:val="left" w:pos="540"/>
        </w:tabs>
        <w:spacing w:before="120" w:after="120"/>
        <w:ind w:firstLine="600"/>
        <w:jc w:val="both"/>
        <w:rPr>
          <w:color w:val="000000" w:themeColor="text1"/>
          <w:sz w:val="28"/>
          <w:szCs w:val="28"/>
        </w:rPr>
      </w:pPr>
      <w:r w:rsidRPr="00A83813">
        <w:rPr>
          <w:b/>
          <w:color w:val="000000" w:themeColor="text1"/>
          <w:sz w:val="28"/>
          <w:szCs w:val="28"/>
        </w:rPr>
        <w:t>Điều 1.</w:t>
      </w:r>
      <w:r w:rsidR="00E840B2" w:rsidRPr="00A83813">
        <w:rPr>
          <w:b/>
          <w:color w:val="000000" w:themeColor="text1"/>
          <w:sz w:val="28"/>
          <w:szCs w:val="28"/>
        </w:rPr>
        <w:t xml:space="preserve"> </w:t>
      </w:r>
      <w:r w:rsidR="00DA58F1">
        <w:rPr>
          <w:b/>
          <w:color w:val="000000" w:themeColor="text1"/>
          <w:sz w:val="28"/>
          <w:szCs w:val="28"/>
        </w:rPr>
        <w:t xml:space="preserve">Phạm vi điều chỉnh </w:t>
      </w:r>
      <w:r w:rsidR="00DA58F1" w:rsidRPr="004B7C3E">
        <w:rPr>
          <w:b/>
          <w:color w:val="FF0000"/>
          <w:sz w:val="28"/>
          <w:szCs w:val="28"/>
        </w:rPr>
        <w:t xml:space="preserve">và </w:t>
      </w:r>
      <w:r w:rsidR="00806C4F" w:rsidRPr="00A83813">
        <w:rPr>
          <w:b/>
          <w:color w:val="000000" w:themeColor="text1"/>
          <w:sz w:val="28"/>
          <w:szCs w:val="28"/>
        </w:rPr>
        <w:t>đối tượng áp dụng</w:t>
      </w:r>
    </w:p>
    <w:p w14:paraId="37A45329" w14:textId="77777777" w:rsidR="0064611A" w:rsidRPr="00A83813" w:rsidRDefault="0064611A" w:rsidP="00A83813">
      <w:pPr>
        <w:tabs>
          <w:tab w:val="left" w:pos="540"/>
        </w:tabs>
        <w:spacing w:before="120" w:after="120"/>
        <w:ind w:firstLine="600"/>
        <w:jc w:val="both"/>
        <w:rPr>
          <w:color w:val="000000" w:themeColor="text1"/>
          <w:sz w:val="28"/>
          <w:szCs w:val="28"/>
        </w:rPr>
      </w:pPr>
      <w:r w:rsidRPr="00A83813">
        <w:rPr>
          <w:color w:val="000000" w:themeColor="text1"/>
          <w:sz w:val="28"/>
          <w:szCs w:val="28"/>
        </w:rPr>
        <w:t>1. Phạm vi điều chỉnh</w:t>
      </w:r>
    </w:p>
    <w:p w14:paraId="071B8E40" w14:textId="7AAD8351" w:rsidR="00025066" w:rsidRPr="00A83813" w:rsidRDefault="00025066" w:rsidP="00A83813">
      <w:pPr>
        <w:spacing w:before="120" w:after="120"/>
        <w:ind w:firstLine="720"/>
        <w:jc w:val="both"/>
        <w:rPr>
          <w:color w:val="000000" w:themeColor="text1"/>
          <w:sz w:val="28"/>
          <w:szCs w:val="28"/>
          <w:lang w:bidi="en-US"/>
        </w:rPr>
      </w:pPr>
      <w:r w:rsidRPr="00B00A26">
        <w:rPr>
          <w:bCs/>
          <w:color w:val="000000" w:themeColor="text1"/>
          <w:sz w:val="28"/>
          <w:szCs w:val="28"/>
          <w:lang w:eastAsia="vi-VN" w:bidi="vi-VN"/>
        </w:rPr>
        <w:t>Nghị quyết q</w:t>
      </w:r>
      <w:r w:rsidRPr="00B00A26">
        <w:rPr>
          <w:color w:val="000000" w:themeColor="text1"/>
          <w:sz w:val="28"/>
          <w:szCs w:val="28"/>
          <w:lang w:bidi="en-US"/>
        </w:rPr>
        <w:t xml:space="preserve">uy định </w:t>
      </w:r>
      <w:r w:rsidR="00A83813" w:rsidRPr="00B00A26">
        <w:rPr>
          <w:color w:val="000000" w:themeColor="text1"/>
          <w:sz w:val="28"/>
          <w:szCs w:val="28"/>
          <w:lang w:bidi="en-US"/>
        </w:rPr>
        <w:t xml:space="preserve">một số </w:t>
      </w:r>
      <w:r w:rsidR="00B500CD" w:rsidRPr="00B00A26">
        <w:rPr>
          <w:color w:val="000000" w:themeColor="text1"/>
          <w:sz w:val="28"/>
          <w:szCs w:val="28"/>
          <w:lang w:bidi="en-US"/>
        </w:rPr>
        <w:t xml:space="preserve">chế độ, </w:t>
      </w:r>
      <w:r w:rsidR="000E0033" w:rsidRPr="00B00A26">
        <w:rPr>
          <w:color w:val="000000" w:themeColor="text1"/>
          <w:sz w:val="28"/>
          <w:szCs w:val="28"/>
          <w:lang w:bidi="en-US"/>
        </w:rPr>
        <w:t>mức</w:t>
      </w:r>
      <w:r w:rsidR="00B500CD" w:rsidRPr="00B00A26">
        <w:rPr>
          <w:color w:val="000000" w:themeColor="text1"/>
          <w:sz w:val="28"/>
          <w:szCs w:val="28"/>
          <w:lang w:bidi="en-US"/>
        </w:rPr>
        <w:t xml:space="preserve"> chi phục vụ hoạt động của Hội đồng nhân dân các cấp trên địa bàn thành phố</w:t>
      </w:r>
      <w:r w:rsidR="00B500CD" w:rsidRPr="00A83813">
        <w:rPr>
          <w:color w:val="000000" w:themeColor="text1"/>
          <w:sz w:val="28"/>
          <w:szCs w:val="28"/>
          <w:lang w:bidi="en-US"/>
        </w:rPr>
        <w:t xml:space="preserve"> Cần Thơ</w:t>
      </w:r>
      <w:r w:rsidRPr="00A83813">
        <w:rPr>
          <w:color w:val="000000" w:themeColor="text1"/>
          <w:sz w:val="28"/>
          <w:szCs w:val="28"/>
          <w:lang w:bidi="en-US"/>
        </w:rPr>
        <w:t>.</w:t>
      </w:r>
      <w:r w:rsidRPr="00A83813">
        <w:rPr>
          <w:color w:val="000000" w:themeColor="text1"/>
          <w:sz w:val="28"/>
          <w:szCs w:val="28"/>
        </w:rPr>
        <w:t xml:space="preserve"> </w:t>
      </w:r>
    </w:p>
    <w:p w14:paraId="79AFFD0C" w14:textId="77777777" w:rsidR="0064611A" w:rsidRPr="00A83813" w:rsidRDefault="0064611A" w:rsidP="00A83813">
      <w:pPr>
        <w:spacing w:before="120" w:after="120"/>
        <w:ind w:firstLine="720"/>
        <w:jc w:val="both"/>
        <w:rPr>
          <w:color w:val="000000" w:themeColor="text1"/>
          <w:sz w:val="28"/>
          <w:szCs w:val="28"/>
        </w:rPr>
      </w:pPr>
      <w:r w:rsidRPr="00A83813">
        <w:rPr>
          <w:color w:val="000000" w:themeColor="text1"/>
          <w:sz w:val="28"/>
          <w:szCs w:val="28"/>
        </w:rPr>
        <w:t>2. Đối tượng áp dụng</w:t>
      </w:r>
    </w:p>
    <w:p w14:paraId="4D4C6FED" w14:textId="0A615F54" w:rsidR="00025066" w:rsidRPr="00B00A26" w:rsidRDefault="00025066" w:rsidP="00A83813">
      <w:pPr>
        <w:spacing w:before="120" w:after="120"/>
        <w:ind w:firstLine="709"/>
        <w:jc w:val="both"/>
        <w:rPr>
          <w:sz w:val="28"/>
          <w:szCs w:val="28"/>
        </w:rPr>
      </w:pPr>
      <w:r w:rsidRPr="00B00A26">
        <w:rPr>
          <w:sz w:val="28"/>
          <w:szCs w:val="28"/>
          <w:lang w:val="nl-BE"/>
        </w:rPr>
        <w:t xml:space="preserve">Thường trực </w:t>
      </w:r>
      <w:r w:rsidRPr="00B00A26">
        <w:rPr>
          <w:sz w:val="28"/>
          <w:szCs w:val="28"/>
        </w:rPr>
        <w:t>Hội đồng nhân dân</w:t>
      </w:r>
      <w:r w:rsidRPr="00B00A26">
        <w:rPr>
          <w:sz w:val="28"/>
          <w:szCs w:val="28"/>
          <w:lang w:val="nl-BE"/>
        </w:rPr>
        <w:t xml:space="preserve">, các Ban của </w:t>
      </w:r>
      <w:r w:rsidRPr="00B00A26">
        <w:rPr>
          <w:sz w:val="28"/>
          <w:szCs w:val="28"/>
        </w:rPr>
        <w:t>Hội đồng nhân dân</w:t>
      </w:r>
      <w:r w:rsidRPr="00B00A26">
        <w:rPr>
          <w:sz w:val="28"/>
          <w:szCs w:val="28"/>
          <w:lang w:val="nl-BE"/>
        </w:rPr>
        <w:t xml:space="preserve">, Tổ đại biểu, đại biểu </w:t>
      </w:r>
      <w:r w:rsidRPr="00B00A26">
        <w:rPr>
          <w:sz w:val="28"/>
          <w:szCs w:val="28"/>
        </w:rPr>
        <w:t>Hội đồng nhân dân các cấp;</w:t>
      </w:r>
      <w:r w:rsidRPr="00B00A26">
        <w:rPr>
          <w:sz w:val="28"/>
          <w:szCs w:val="28"/>
          <w:lang w:val="nl-BE"/>
        </w:rPr>
        <w:t xml:space="preserve"> tổ chức, cá nhân liên quan đến hoạt động của </w:t>
      </w:r>
      <w:r w:rsidRPr="00B00A26">
        <w:rPr>
          <w:sz w:val="28"/>
          <w:szCs w:val="28"/>
        </w:rPr>
        <w:t xml:space="preserve">Hội đồng nhân dân </w:t>
      </w:r>
      <w:r w:rsidRPr="00B00A26">
        <w:rPr>
          <w:sz w:val="28"/>
          <w:szCs w:val="28"/>
          <w:lang w:val="nl-BE"/>
        </w:rPr>
        <w:t>các cấp</w:t>
      </w:r>
      <w:r w:rsidRPr="00B00A26">
        <w:rPr>
          <w:sz w:val="28"/>
          <w:szCs w:val="28"/>
        </w:rPr>
        <w:t xml:space="preserve"> trên địa bàn </w:t>
      </w:r>
      <w:r w:rsidRPr="00B00A26">
        <w:rPr>
          <w:sz w:val="28"/>
          <w:szCs w:val="28"/>
          <w:lang w:bidi="en-US"/>
        </w:rPr>
        <w:t>thành phố Cần Thơ</w:t>
      </w:r>
      <w:r w:rsidRPr="00B00A26">
        <w:rPr>
          <w:sz w:val="28"/>
          <w:szCs w:val="28"/>
          <w:lang w:val="nl-BE"/>
        </w:rPr>
        <w:t>.</w:t>
      </w:r>
    </w:p>
    <w:p w14:paraId="5C067AF9" w14:textId="73F3FA92" w:rsidR="0064611A" w:rsidRPr="00B00A26" w:rsidRDefault="00806C4F" w:rsidP="00A83813">
      <w:pPr>
        <w:pStyle w:val="CommentText"/>
        <w:spacing w:before="120" w:after="120"/>
        <w:ind w:firstLine="720"/>
        <w:jc w:val="both"/>
        <w:rPr>
          <w:b/>
          <w:sz w:val="28"/>
          <w:szCs w:val="28"/>
        </w:rPr>
      </w:pPr>
      <w:r w:rsidRPr="00B00A26">
        <w:rPr>
          <w:b/>
          <w:sz w:val="28"/>
          <w:szCs w:val="28"/>
        </w:rPr>
        <w:t>Điều 2. N</w:t>
      </w:r>
      <w:r w:rsidR="0064611A" w:rsidRPr="00B00A26">
        <w:rPr>
          <w:b/>
          <w:sz w:val="28"/>
          <w:szCs w:val="28"/>
        </w:rPr>
        <w:t xml:space="preserve">guyên tắc chung </w:t>
      </w:r>
    </w:p>
    <w:p w14:paraId="0371DDF0" w14:textId="1EA0CACA" w:rsidR="00F706E2" w:rsidRPr="00A83813" w:rsidRDefault="00025066" w:rsidP="00A83813">
      <w:pPr>
        <w:widowControl w:val="0"/>
        <w:spacing w:before="120" w:after="120"/>
        <w:ind w:firstLine="709"/>
        <w:jc w:val="both"/>
        <w:rPr>
          <w:bCs/>
          <w:color w:val="000000" w:themeColor="text1"/>
          <w:sz w:val="28"/>
          <w:szCs w:val="28"/>
          <w:lang w:bidi="en-US"/>
        </w:rPr>
      </w:pPr>
      <w:r w:rsidRPr="00B00A26">
        <w:rPr>
          <w:bCs/>
          <w:sz w:val="28"/>
          <w:szCs w:val="28"/>
          <w:lang w:bidi="en-US"/>
        </w:rPr>
        <w:t xml:space="preserve">1. </w:t>
      </w:r>
      <w:r w:rsidR="00F706E2" w:rsidRPr="00B00A26">
        <w:rPr>
          <w:bCs/>
          <w:sz w:val="28"/>
          <w:szCs w:val="28"/>
          <w:lang w:bidi="en-US"/>
        </w:rPr>
        <w:t xml:space="preserve">Việc </w:t>
      </w:r>
      <w:r w:rsidR="00CC60A2" w:rsidRPr="00B00A26">
        <w:rPr>
          <w:bCs/>
          <w:sz w:val="28"/>
          <w:szCs w:val="28"/>
          <w:lang w:bidi="en-US"/>
        </w:rPr>
        <w:t>chi</w:t>
      </w:r>
      <w:r w:rsidR="00F706E2" w:rsidRPr="00B00A26">
        <w:rPr>
          <w:bCs/>
          <w:sz w:val="28"/>
          <w:szCs w:val="28"/>
          <w:lang w:bidi="en-US"/>
        </w:rPr>
        <w:t xml:space="preserve"> tiêu phục vụ hoạt động của Hội đồng nhân dân các cấp phải có trong dự toán, bảo đảm đúng chế độ, định mức, đối tượng theo quy định tại Nghị quyết này và quy định của pháp luật có liên quan </w:t>
      </w:r>
      <w:r w:rsidR="00F706E2" w:rsidRPr="00A83813">
        <w:rPr>
          <w:bCs/>
          <w:color w:val="000000" w:themeColor="text1"/>
          <w:sz w:val="28"/>
          <w:szCs w:val="28"/>
          <w:lang w:bidi="en-US"/>
        </w:rPr>
        <w:t>được cơ quan nhà nước có thẩm quyền ban hành.</w:t>
      </w:r>
    </w:p>
    <w:p w14:paraId="5B6EE023" w14:textId="7E5A9A9A" w:rsidR="00F706E2" w:rsidRPr="00A83813" w:rsidRDefault="00F706E2" w:rsidP="00A83813">
      <w:pPr>
        <w:widowControl w:val="0"/>
        <w:spacing w:before="120" w:after="120"/>
        <w:ind w:firstLine="709"/>
        <w:jc w:val="both"/>
        <w:rPr>
          <w:bCs/>
          <w:color w:val="000000" w:themeColor="text1"/>
          <w:sz w:val="28"/>
          <w:szCs w:val="28"/>
          <w:lang w:bidi="en-US"/>
        </w:rPr>
      </w:pPr>
      <w:r w:rsidRPr="00A83813">
        <w:rPr>
          <w:bCs/>
          <w:color w:val="000000" w:themeColor="text1"/>
          <w:sz w:val="28"/>
          <w:szCs w:val="28"/>
          <w:lang w:bidi="en-US"/>
        </w:rPr>
        <w:t>2. Thường trực Hội đồng nhân dân, các Ban Hội đồng nhân dân và Văn phòng Đoàn đại biểu Quốc hội và Hội đồng nhân dân chịu trách nhiệm quản lý và sử dụng kinh phí hoạt động được phân bổ, bảo đảm sử dụng tiết kiệm, hiệu quả, công khai, minh bạch.</w:t>
      </w:r>
    </w:p>
    <w:p w14:paraId="3713E7EC" w14:textId="547F13CA" w:rsidR="00F706E2" w:rsidRPr="00A83813" w:rsidRDefault="00F706E2" w:rsidP="00A83813">
      <w:pPr>
        <w:widowControl w:val="0"/>
        <w:spacing w:before="120" w:after="120"/>
        <w:ind w:firstLine="709"/>
        <w:jc w:val="both"/>
        <w:rPr>
          <w:b/>
          <w:bCs/>
          <w:color w:val="000000" w:themeColor="text1"/>
          <w:sz w:val="28"/>
          <w:szCs w:val="28"/>
          <w:lang w:bidi="en-US"/>
        </w:rPr>
      </w:pPr>
      <w:r w:rsidRPr="00A83813">
        <w:rPr>
          <w:bCs/>
          <w:color w:val="000000" w:themeColor="text1"/>
          <w:sz w:val="28"/>
          <w:szCs w:val="28"/>
          <w:lang w:bidi="en-US"/>
        </w:rPr>
        <w:lastRenderedPageBreak/>
        <w:t>3. Trong cùng một thời gian, cùng một đối tượng, cùng một nội dung chính sách, chế độ hỗ trợ được quy định ở nhiều văn bản khác nhau của các cơ quan có thẩm quyền thì chỉ được hưởng chế độ, chính sách, mức chi quy định tại văn bản có mức chi cao nhất.</w:t>
      </w:r>
      <w:r w:rsidR="0006624C" w:rsidRPr="00A83813">
        <w:rPr>
          <w:bCs/>
          <w:color w:val="000000" w:themeColor="text1"/>
          <w:sz w:val="28"/>
          <w:szCs w:val="28"/>
          <w:lang w:bidi="en-US"/>
        </w:rPr>
        <w:t xml:space="preserve"> Trường hợp các quy định có thay đổi thì thực hiện theo </w:t>
      </w:r>
      <w:r w:rsidR="00BA7E48" w:rsidRPr="00A83813">
        <w:rPr>
          <w:bCs/>
          <w:color w:val="000000" w:themeColor="text1"/>
          <w:sz w:val="28"/>
          <w:szCs w:val="28"/>
          <w:lang w:bidi="en-US"/>
        </w:rPr>
        <w:t xml:space="preserve">quy định </w:t>
      </w:r>
      <w:r w:rsidR="0006624C" w:rsidRPr="00A83813">
        <w:rPr>
          <w:bCs/>
          <w:color w:val="000000" w:themeColor="text1"/>
          <w:sz w:val="28"/>
          <w:szCs w:val="28"/>
          <w:lang w:bidi="en-US"/>
        </w:rPr>
        <w:t>hiện hành.</w:t>
      </w:r>
    </w:p>
    <w:p w14:paraId="6650FA0A" w14:textId="1D026ACE" w:rsidR="00CA31D3" w:rsidRPr="00A83813" w:rsidRDefault="00806C4F" w:rsidP="00A83813">
      <w:pPr>
        <w:widowControl w:val="0"/>
        <w:spacing w:before="120" w:after="120"/>
        <w:ind w:firstLine="709"/>
        <w:jc w:val="both"/>
        <w:rPr>
          <w:b/>
          <w:color w:val="000000" w:themeColor="text1"/>
          <w:sz w:val="28"/>
          <w:szCs w:val="28"/>
        </w:rPr>
      </w:pPr>
      <w:r w:rsidRPr="00A83813">
        <w:rPr>
          <w:b/>
          <w:color w:val="000000" w:themeColor="text1"/>
          <w:sz w:val="28"/>
          <w:szCs w:val="28"/>
        </w:rPr>
        <w:t>Điều 3</w:t>
      </w:r>
      <w:r w:rsidRPr="00A83813">
        <w:rPr>
          <w:color w:val="000000" w:themeColor="text1"/>
          <w:sz w:val="28"/>
          <w:szCs w:val="28"/>
        </w:rPr>
        <w:t xml:space="preserve">. </w:t>
      </w:r>
      <w:r w:rsidRPr="00A83813">
        <w:rPr>
          <w:b/>
          <w:color w:val="000000" w:themeColor="text1"/>
          <w:sz w:val="28"/>
          <w:szCs w:val="28"/>
        </w:rPr>
        <w:t>Chế đ</w:t>
      </w:r>
      <w:r w:rsidR="009937BA" w:rsidRPr="00A83813">
        <w:rPr>
          <w:b/>
          <w:color w:val="000000" w:themeColor="text1"/>
          <w:sz w:val="28"/>
          <w:szCs w:val="28"/>
        </w:rPr>
        <w:t xml:space="preserve">ộ, </w:t>
      </w:r>
      <w:r w:rsidR="0064611A" w:rsidRPr="00A83813">
        <w:rPr>
          <w:b/>
          <w:color w:val="000000" w:themeColor="text1"/>
          <w:sz w:val="28"/>
          <w:szCs w:val="28"/>
        </w:rPr>
        <w:t xml:space="preserve">mức chi phục vụ hoạt động Hội đồng nhân </w:t>
      </w:r>
      <w:r w:rsidRPr="00A83813">
        <w:rPr>
          <w:b/>
          <w:color w:val="000000" w:themeColor="text1"/>
          <w:sz w:val="28"/>
          <w:szCs w:val="28"/>
        </w:rPr>
        <w:t>dân</w:t>
      </w:r>
      <w:r w:rsidR="0064611A" w:rsidRPr="00A83813">
        <w:rPr>
          <w:b/>
          <w:color w:val="000000" w:themeColor="text1"/>
          <w:sz w:val="28"/>
          <w:szCs w:val="28"/>
        </w:rPr>
        <w:t xml:space="preserve"> các cấp</w:t>
      </w:r>
    </w:p>
    <w:p w14:paraId="1498FE53" w14:textId="52F795C8" w:rsidR="001645DE" w:rsidRPr="00A83813" w:rsidRDefault="001645DE" w:rsidP="00A83813">
      <w:pPr>
        <w:pStyle w:val="CommentText"/>
        <w:spacing w:before="120" w:after="120"/>
        <w:ind w:firstLine="720"/>
        <w:jc w:val="center"/>
        <w:rPr>
          <w:i/>
          <w:color w:val="000000" w:themeColor="text1"/>
          <w:sz w:val="28"/>
          <w:szCs w:val="28"/>
        </w:rPr>
      </w:pPr>
      <w:r w:rsidRPr="00A83813">
        <w:rPr>
          <w:i/>
          <w:color w:val="000000" w:themeColor="text1"/>
          <w:sz w:val="28"/>
          <w:szCs w:val="28"/>
        </w:rPr>
        <w:t>(</w:t>
      </w:r>
      <w:r w:rsidR="00025066" w:rsidRPr="00A83813">
        <w:rPr>
          <w:i/>
          <w:color w:val="000000" w:themeColor="text1"/>
          <w:sz w:val="28"/>
          <w:szCs w:val="28"/>
        </w:rPr>
        <w:t>Đ</w:t>
      </w:r>
      <w:r w:rsidR="00597AB5" w:rsidRPr="00A83813">
        <w:rPr>
          <w:i/>
          <w:color w:val="000000" w:themeColor="text1"/>
          <w:sz w:val="28"/>
          <w:szCs w:val="28"/>
        </w:rPr>
        <w:t xml:space="preserve">ính </w:t>
      </w:r>
      <w:r w:rsidRPr="00A83813">
        <w:rPr>
          <w:i/>
          <w:color w:val="000000" w:themeColor="text1"/>
          <w:sz w:val="28"/>
          <w:szCs w:val="28"/>
        </w:rPr>
        <w:t xml:space="preserve">kèm </w:t>
      </w:r>
      <w:r w:rsidR="004121AB" w:rsidRPr="00A83813">
        <w:rPr>
          <w:i/>
          <w:color w:val="000000" w:themeColor="text1"/>
          <w:sz w:val="28"/>
          <w:szCs w:val="28"/>
        </w:rPr>
        <w:t>P</w:t>
      </w:r>
      <w:r w:rsidRPr="00A83813">
        <w:rPr>
          <w:i/>
          <w:color w:val="000000" w:themeColor="text1"/>
          <w:sz w:val="28"/>
          <w:szCs w:val="28"/>
        </w:rPr>
        <w:t>hụ lục)</w:t>
      </w:r>
    </w:p>
    <w:p w14:paraId="221CF67A" w14:textId="40317B7A" w:rsidR="007D4002" w:rsidRPr="00B00A26" w:rsidRDefault="007D4002" w:rsidP="00A83813">
      <w:pPr>
        <w:pStyle w:val="CommentText"/>
        <w:spacing w:before="120" w:after="120"/>
        <w:ind w:firstLine="720"/>
        <w:jc w:val="both"/>
        <w:rPr>
          <w:sz w:val="28"/>
          <w:szCs w:val="28"/>
        </w:rPr>
      </w:pPr>
      <w:r w:rsidRPr="00B00A26">
        <w:rPr>
          <w:sz w:val="28"/>
          <w:szCs w:val="28"/>
        </w:rPr>
        <w:t>Ngoài các chế độ, mức chi hoạt động của Hội đồng nhân dân ban hành tại Nghị quyết này, các chế độ, chính sách khác th</w:t>
      </w:r>
      <w:r w:rsidR="00DE415C" w:rsidRPr="00B00A26">
        <w:rPr>
          <w:sz w:val="28"/>
          <w:szCs w:val="28"/>
        </w:rPr>
        <w:t>ực hiện theo quy định hiện hành</w:t>
      </w:r>
      <w:r w:rsidRPr="00B00A26">
        <w:rPr>
          <w:sz w:val="28"/>
          <w:szCs w:val="28"/>
        </w:rPr>
        <w:t>.</w:t>
      </w:r>
    </w:p>
    <w:p w14:paraId="08291B9B" w14:textId="2669B9AA" w:rsidR="0007497F" w:rsidRPr="00B00A26" w:rsidRDefault="0007497F" w:rsidP="00A83813">
      <w:pPr>
        <w:pStyle w:val="CommentText"/>
        <w:spacing w:before="120" w:after="120"/>
        <w:ind w:firstLine="720"/>
        <w:jc w:val="both"/>
        <w:rPr>
          <w:sz w:val="28"/>
          <w:szCs w:val="28"/>
        </w:rPr>
      </w:pPr>
      <w:r w:rsidRPr="00B00A26">
        <w:rPr>
          <w:b/>
          <w:sz w:val="28"/>
          <w:szCs w:val="28"/>
        </w:rPr>
        <w:t xml:space="preserve">Điều 4. Kinh phí thực hiện                                                                                                                                                                                                                                                                                                                                                                                                                                                                                                                                                                                                                                                                                                                                                                                                                                                                                                                                                                                                                                                                                                               </w:t>
      </w:r>
    </w:p>
    <w:p w14:paraId="6CF4B3A8" w14:textId="10CC8253" w:rsidR="001A552E" w:rsidRPr="00B00A26" w:rsidRDefault="001A552E" w:rsidP="00A83813">
      <w:pPr>
        <w:spacing w:before="120" w:after="120"/>
        <w:ind w:firstLine="720"/>
        <w:rPr>
          <w:sz w:val="28"/>
          <w:szCs w:val="28"/>
        </w:rPr>
      </w:pPr>
      <w:r w:rsidRPr="00B00A26">
        <w:rPr>
          <w:sz w:val="28"/>
          <w:szCs w:val="28"/>
        </w:rPr>
        <w:t>Nguồn kinh phí thực hiện</w:t>
      </w:r>
      <w:r w:rsidR="00DE415C" w:rsidRPr="00B00A26">
        <w:rPr>
          <w:sz w:val="28"/>
          <w:szCs w:val="28"/>
        </w:rPr>
        <w:t xml:space="preserve"> theo phân cấp ngân sách</w:t>
      </w:r>
      <w:r w:rsidRPr="00B00A26">
        <w:rPr>
          <w:sz w:val="28"/>
          <w:szCs w:val="28"/>
        </w:rPr>
        <w:t xml:space="preserve"> nhà nước</w:t>
      </w:r>
      <w:r w:rsidR="00DE415C" w:rsidRPr="00B00A26">
        <w:rPr>
          <w:sz w:val="28"/>
          <w:szCs w:val="28"/>
        </w:rPr>
        <w:t xml:space="preserve"> và các nguồn hợp pháp khác</w:t>
      </w:r>
      <w:r w:rsidRPr="00B00A26">
        <w:rPr>
          <w:sz w:val="28"/>
          <w:szCs w:val="28"/>
        </w:rPr>
        <w:t>.</w:t>
      </w:r>
    </w:p>
    <w:p w14:paraId="0C95333F" w14:textId="5DDBB512" w:rsidR="002E7059" w:rsidRPr="00B00A26" w:rsidRDefault="00D63597" w:rsidP="00A83813">
      <w:pPr>
        <w:spacing w:before="120" w:after="120"/>
        <w:ind w:firstLine="720"/>
        <w:jc w:val="both"/>
        <w:rPr>
          <w:b/>
          <w:sz w:val="28"/>
          <w:szCs w:val="28"/>
        </w:rPr>
      </w:pPr>
      <w:r w:rsidRPr="00B00A26">
        <w:rPr>
          <w:b/>
          <w:sz w:val="28"/>
          <w:szCs w:val="28"/>
        </w:rPr>
        <w:t xml:space="preserve">Điều </w:t>
      </w:r>
      <w:r w:rsidR="0007497F" w:rsidRPr="00B00A26">
        <w:rPr>
          <w:b/>
          <w:sz w:val="28"/>
          <w:szCs w:val="28"/>
        </w:rPr>
        <w:t>5</w:t>
      </w:r>
      <w:r w:rsidR="00806C4F" w:rsidRPr="00B00A26">
        <w:rPr>
          <w:b/>
          <w:sz w:val="28"/>
          <w:szCs w:val="28"/>
        </w:rPr>
        <w:t>.</w:t>
      </w:r>
      <w:r w:rsidRPr="00B00A26">
        <w:rPr>
          <w:b/>
          <w:sz w:val="28"/>
          <w:szCs w:val="28"/>
        </w:rPr>
        <w:t xml:space="preserve"> </w:t>
      </w:r>
      <w:r w:rsidR="002E7059" w:rsidRPr="00B00A26">
        <w:rPr>
          <w:b/>
          <w:sz w:val="28"/>
          <w:szCs w:val="28"/>
        </w:rPr>
        <w:t>Tổ chức thực hiện</w:t>
      </w:r>
      <w:r w:rsidR="00924C0D" w:rsidRPr="00B00A26">
        <w:rPr>
          <w:b/>
          <w:sz w:val="28"/>
          <w:szCs w:val="28"/>
        </w:rPr>
        <w:t xml:space="preserve">                                                                                                                                                                                                                                                                                                                                                                                                                                                                                                                                                                                                                                                                                                                                                                                                                                                                                                                                                                                                                                                                                                               </w:t>
      </w:r>
    </w:p>
    <w:p w14:paraId="6CA0BD78" w14:textId="041DFB13" w:rsidR="002E7059" w:rsidRPr="00B00A26" w:rsidRDefault="00924C0D" w:rsidP="00A83813">
      <w:pPr>
        <w:pStyle w:val="CommentText"/>
        <w:spacing w:before="120" w:after="120"/>
        <w:ind w:firstLine="720"/>
        <w:jc w:val="both"/>
        <w:rPr>
          <w:sz w:val="28"/>
          <w:szCs w:val="28"/>
        </w:rPr>
      </w:pPr>
      <w:r w:rsidRPr="00B00A26">
        <w:rPr>
          <w:sz w:val="28"/>
          <w:szCs w:val="28"/>
        </w:rPr>
        <w:t xml:space="preserve">1. </w:t>
      </w:r>
      <w:r w:rsidR="00A83813" w:rsidRPr="00B00A26">
        <w:rPr>
          <w:bCs/>
          <w:sz w:val="28"/>
          <w:szCs w:val="28"/>
          <w:lang w:val="nb-NO"/>
        </w:rPr>
        <w:t>Hội đồng nhân dân giao Ủy ban nhân dân thành phố tổ chức thực hiện Nghị quyết này theo chức năng, nhiệm vụ, quyền hạn được pháp luật quy định.</w:t>
      </w:r>
      <w:r w:rsidR="002E7059" w:rsidRPr="00B00A26">
        <w:rPr>
          <w:sz w:val="28"/>
          <w:szCs w:val="28"/>
        </w:rPr>
        <w:t xml:space="preserve"> </w:t>
      </w:r>
    </w:p>
    <w:p w14:paraId="6D91A132" w14:textId="01DA1EC9" w:rsidR="002E7059" w:rsidRPr="00B00A26" w:rsidRDefault="00924C0D" w:rsidP="00A83813">
      <w:pPr>
        <w:pStyle w:val="CommentText"/>
        <w:spacing w:before="120" w:after="120"/>
        <w:ind w:firstLine="720"/>
        <w:jc w:val="both"/>
        <w:rPr>
          <w:sz w:val="28"/>
          <w:szCs w:val="28"/>
        </w:rPr>
      </w:pPr>
      <w:r w:rsidRPr="00B00A26">
        <w:rPr>
          <w:sz w:val="28"/>
          <w:szCs w:val="28"/>
        </w:rPr>
        <w:t xml:space="preserve">2. </w:t>
      </w:r>
      <w:r w:rsidR="002E7059" w:rsidRPr="00B00A26">
        <w:rPr>
          <w:sz w:val="28"/>
          <w:szCs w:val="28"/>
        </w:rPr>
        <w:t>Hội đồng nhân dân giao Thường trực Hội đồng nhân dân, các Ban Hội đồng nhân dân, Tổ đại biểu và đại biểu Hội đồng nhân dân thành phố giám sát việc thực hiện Nghị quyết.</w:t>
      </w:r>
    </w:p>
    <w:p w14:paraId="6494D787" w14:textId="28AEE9DD" w:rsidR="00806C4F" w:rsidRPr="00B00A26" w:rsidRDefault="002E65E8" w:rsidP="00A83813">
      <w:pPr>
        <w:pStyle w:val="CommentText"/>
        <w:spacing w:before="120" w:after="120"/>
        <w:ind w:firstLine="720"/>
        <w:jc w:val="both"/>
        <w:rPr>
          <w:b/>
          <w:sz w:val="28"/>
          <w:szCs w:val="28"/>
        </w:rPr>
      </w:pPr>
      <w:r w:rsidRPr="00B00A26">
        <w:rPr>
          <w:b/>
          <w:sz w:val="28"/>
          <w:szCs w:val="28"/>
        </w:rPr>
        <w:t xml:space="preserve">Điều </w:t>
      </w:r>
      <w:r w:rsidR="0007497F" w:rsidRPr="00B00A26">
        <w:rPr>
          <w:b/>
          <w:sz w:val="28"/>
          <w:szCs w:val="28"/>
        </w:rPr>
        <w:t>6</w:t>
      </w:r>
      <w:r w:rsidR="00806C4F" w:rsidRPr="00B00A26">
        <w:rPr>
          <w:sz w:val="28"/>
          <w:szCs w:val="28"/>
        </w:rPr>
        <w:t xml:space="preserve">. </w:t>
      </w:r>
      <w:r w:rsidR="002E7059" w:rsidRPr="00B00A26">
        <w:rPr>
          <w:b/>
          <w:sz w:val="28"/>
          <w:szCs w:val="28"/>
        </w:rPr>
        <w:t>Hiệu lực thi hành</w:t>
      </w:r>
    </w:p>
    <w:p w14:paraId="0265B9D0" w14:textId="5504F490" w:rsidR="00802B6A" w:rsidRPr="00B00A26" w:rsidRDefault="00802B6A" w:rsidP="00A83813">
      <w:pPr>
        <w:pStyle w:val="ListParagraph"/>
        <w:numPr>
          <w:ilvl w:val="0"/>
          <w:numId w:val="7"/>
        </w:numPr>
        <w:spacing w:before="120" w:after="120"/>
        <w:contextualSpacing w:val="0"/>
        <w:jc w:val="both"/>
        <w:rPr>
          <w:sz w:val="28"/>
          <w:szCs w:val="28"/>
        </w:rPr>
      </w:pPr>
      <w:r w:rsidRPr="00B00A26">
        <w:rPr>
          <w:sz w:val="28"/>
          <w:szCs w:val="28"/>
        </w:rPr>
        <w:t>Nghị quyết này có hiệu lực kể từ ngày</w:t>
      </w:r>
      <w:r w:rsidR="00CC60A2" w:rsidRPr="00B00A26">
        <w:rPr>
          <w:sz w:val="28"/>
          <w:szCs w:val="28"/>
        </w:rPr>
        <w:t xml:space="preserve"> 10 </w:t>
      </w:r>
      <w:r w:rsidRPr="00B00A26">
        <w:rPr>
          <w:sz w:val="28"/>
          <w:szCs w:val="28"/>
        </w:rPr>
        <w:t>tháng</w:t>
      </w:r>
      <w:r w:rsidR="00CC60A2" w:rsidRPr="00B00A26">
        <w:rPr>
          <w:sz w:val="28"/>
          <w:szCs w:val="28"/>
        </w:rPr>
        <w:t xml:space="preserve"> 12 </w:t>
      </w:r>
      <w:r w:rsidRPr="00B00A26">
        <w:rPr>
          <w:sz w:val="28"/>
          <w:szCs w:val="28"/>
        </w:rPr>
        <w:t>năm 2025</w:t>
      </w:r>
      <w:r w:rsidR="005F14C0" w:rsidRPr="00B00A26">
        <w:rPr>
          <w:sz w:val="28"/>
          <w:szCs w:val="28"/>
        </w:rPr>
        <w:t>.</w:t>
      </w:r>
    </w:p>
    <w:p w14:paraId="7E8BC6A5" w14:textId="04DDA3CF" w:rsidR="00802B6A" w:rsidRPr="00B00A26" w:rsidRDefault="00924C0D" w:rsidP="00A83813">
      <w:pPr>
        <w:spacing w:before="120" w:after="120"/>
        <w:ind w:firstLine="720"/>
        <w:jc w:val="both"/>
        <w:rPr>
          <w:iCs/>
          <w:sz w:val="28"/>
          <w:szCs w:val="28"/>
        </w:rPr>
      </w:pPr>
      <w:r w:rsidRPr="00B00A26">
        <w:rPr>
          <w:sz w:val="28"/>
          <w:szCs w:val="28"/>
        </w:rPr>
        <w:t xml:space="preserve">2. </w:t>
      </w:r>
      <w:r w:rsidR="00802B6A" w:rsidRPr="00B00A26">
        <w:rPr>
          <w:sz w:val="28"/>
          <w:szCs w:val="28"/>
        </w:rPr>
        <w:t>Nghị quyết số 12/2016/NQ-HĐND ngày 09 tháng 12 năm 2016 của Hội đồng nhân dân thành phố Cần Thơ về việc quy định một số mức chi phục vụ hoạt động của Hội đồng nhân dân các cấp</w:t>
      </w:r>
      <w:r w:rsidR="00BB6918" w:rsidRPr="00B00A26">
        <w:rPr>
          <w:sz w:val="28"/>
          <w:szCs w:val="28"/>
        </w:rPr>
        <w:t xml:space="preserve"> hết hiệu lực kể từ ngày </w:t>
      </w:r>
      <w:r w:rsidR="00DE178B" w:rsidRPr="00B00A26">
        <w:rPr>
          <w:sz w:val="28"/>
          <w:szCs w:val="28"/>
        </w:rPr>
        <w:t>Nghị quyết này có hiệu lực thi hành</w:t>
      </w:r>
      <w:r w:rsidR="00802B6A" w:rsidRPr="00B00A26">
        <w:rPr>
          <w:sz w:val="28"/>
          <w:szCs w:val="28"/>
        </w:rPr>
        <w:t>.</w:t>
      </w:r>
      <w:r w:rsidR="00802B6A" w:rsidRPr="00B00A26">
        <w:rPr>
          <w:iCs/>
          <w:sz w:val="28"/>
          <w:szCs w:val="28"/>
        </w:rPr>
        <w:t xml:space="preserve"> </w:t>
      </w:r>
    </w:p>
    <w:p w14:paraId="00464A67" w14:textId="293CCD9B" w:rsidR="002E65E8" w:rsidRPr="00B00A26" w:rsidRDefault="002E65E8" w:rsidP="00A83813">
      <w:pPr>
        <w:pStyle w:val="CommentText"/>
        <w:spacing w:before="120" w:after="120"/>
        <w:ind w:firstLine="720"/>
        <w:jc w:val="both"/>
        <w:rPr>
          <w:i/>
          <w:sz w:val="28"/>
          <w:szCs w:val="28"/>
        </w:rPr>
      </w:pPr>
      <w:r w:rsidRPr="00B00A26">
        <w:rPr>
          <w:i/>
          <w:sz w:val="28"/>
          <w:szCs w:val="28"/>
          <w:lang w:val="vi-VN"/>
        </w:rPr>
        <w:t xml:space="preserve">Nghị quyết này </w:t>
      </w:r>
      <w:r w:rsidR="00442BC5">
        <w:rPr>
          <w:i/>
          <w:sz w:val="28"/>
          <w:szCs w:val="28"/>
        </w:rPr>
        <w:t xml:space="preserve">đã </w:t>
      </w:r>
      <w:r w:rsidRPr="00B00A26">
        <w:rPr>
          <w:i/>
          <w:sz w:val="28"/>
          <w:szCs w:val="28"/>
          <w:lang w:val="vi-VN"/>
        </w:rPr>
        <w:t xml:space="preserve">được Hội đồng nhân dân </w:t>
      </w:r>
      <w:r w:rsidR="00ED7A09" w:rsidRPr="00B00A26">
        <w:rPr>
          <w:i/>
          <w:sz w:val="28"/>
          <w:szCs w:val="28"/>
        </w:rPr>
        <w:t>thành phố Cần Thơ</w:t>
      </w:r>
      <w:r w:rsidRPr="00B00A26">
        <w:rPr>
          <w:i/>
          <w:sz w:val="28"/>
          <w:szCs w:val="28"/>
          <w:lang w:val="vi-VN"/>
        </w:rPr>
        <w:t xml:space="preserve"> </w:t>
      </w:r>
      <w:r w:rsidR="0017515F" w:rsidRPr="00B00A26">
        <w:rPr>
          <w:i/>
          <w:sz w:val="28"/>
          <w:szCs w:val="28"/>
        </w:rPr>
        <w:t>Khóa X</w:t>
      </w:r>
      <w:r w:rsidR="00A83813" w:rsidRPr="00B00A26">
        <w:rPr>
          <w:i/>
          <w:sz w:val="28"/>
          <w:szCs w:val="28"/>
        </w:rPr>
        <w:t>,</w:t>
      </w:r>
      <w:r w:rsidR="004E5C66" w:rsidRPr="00B00A26">
        <w:rPr>
          <w:i/>
          <w:sz w:val="28"/>
          <w:szCs w:val="28"/>
        </w:rPr>
        <w:t xml:space="preserve"> </w:t>
      </w:r>
      <w:r w:rsidR="0017515F" w:rsidRPr="00B00A26">
        <w:rPr>
          <w:i/>
          <w:sz w:val="28"/>
          <w:szCs w:val="28"/>
        </w:rPr>
        <w:t xml:space="preserve">Kỳ họp thứ </w:t>
      </w:r>
      <w:r w:rsidR="005F14C0" w:rsidRPr="00B00A26">
        <w:rPr>
          <w:i/>
          <w:sz w:val="28"/>
          <w:szCs w:val="28"/>
        </w:rPr>
        <w:t>Bảy</w:t>
      </w:r>
      <w:r w:rsidR="0017515F" w:rsidRPr="00B00A26">
        <w:rPr>
          <w:i/>
          <w:sz w:val="28"/>
          <w:szCs w:val="28"/>
        </w:rPr>
        <w:t xml:space="preserve"> thông qua</w:t>
      </w:r>
      <w:r w:rsidR="00054259" w:rsidRPr="00B00A26">
        <w:rPr>
          <w:i/>
          <w:sz w:val="28"/>
          <w:szCs w:val="28"/>
        </w:rPr>
        <w:t xml:space="preserve"> </w:t>
      </w:r>
      <w:r w:rsidR="00782FCA" w:rsidRPr="00B00A26">
        <w:rPr>
          <w:i/>
          <w:sz w:val="28"/>
          <w:szCs w:val="28"/>
          <w:lang w:val="it-IT"/>
        </w:rPr>
        <w:t xml:space="preserve">ngày </w:t>
      </w:r>
      <w:r w:rsidR="005F14C0" w:rsidRPr="00B00A26">
        <w:rPr>
          <w:i/>
          <w:sz w:val="28"/>
          <w:szCs w:val="28"/>
          <w:lang w:val="it-IT"/>
        </w:rPr>
        <w:t>10</w:t>
      </w:r>
      <w:r w:rsidR="00782FCA" w:rsidRPr="00B00A26">
        <w:rPr>
          <w:i/>
          <w:sz w:val="28"/>
          <w:szCs w:val="28"/>
          <w:lang w:val="it-IT"/>
        </w:rPr>
        <w:t xml:space="preserve"> </w:t>
      </w:r>
      <w:r w:rsidRPr="00B00A26">
        <w:rPr>
          <w:i/>
          <w:sz w:val="28"/>
          <w:szCs w:val="28"/>
          <w:lang w:val="it-IT"/>
        </w:rPr>
        <w:t>tháng</w:t>
      </w:r>
      <w:r w:rsidR="005F14C0" w:rsidRPr="00B00A26">
        <w:rPr>
          <w:i/>
          <w:sz w:val="28"/>
          <w:szCs w:val="28"/>
          <w:lang w:val="it-IT"/>
        </w:rPr>
        <w:t xml:space="preserve"> 12</w:t>
      </w:r>
      <w:r w:rsidRPr="00B00A26">
        <w:rPr>
          <w:i/>
          <w:sz w:val="28"/>
          <w:szCs w:val="28"/>
          <w:lang w:val="it-IT"/>
        </w:rPr>
        <w:t xml:space="preserve">  năm 20</w:t>
      </w:r>
      <w:r w:rsidR="00994E51" w:rsidRPr="00B00A26">
        <w:rPr>
          <w:i/>
          <w:sz w:val="28"/>
          <w:szCs w:val="28"/>
          <w:lang w:val="it-IT"/>
        </w:rPr>
        <w:t>2</w:t>
      </w:r>
      <w:r w:rsidR="00ED7A09" w:rsidRPr="00B00A26">
        <w:rPr>
          <w:i/>
          <w:sz w:val="28"/>
          <w:szCs w:val="28"/>
          <w:lang w:val="it-IT"/>
        </w:rPr>
        <w:t>5</w:t>
      </w:r>
      <w:r w:rsidR="00806C4F" w:rsidRPr="00B00A26">
        <w:rPr>
          <w:i/>
          <w:sz w:val="28"/>
          <w:szCs w:val="28"/>
        </w:rPr>
        <w:t>./.</w:t>
      </w:r>
    </w:p>
    <w:tbl>
      <w:tblPr>
        <w:tblW w:w="9491" w:type="dxa"/>
        <w:tblLook w:val="04A0" w:firstRow="1" w:lastRow="0" w:firstColumn="1" w:lastColumn="0" w:noHBand="0" w:noVBand="1"/>
      </w:tblPr>
      <w:tblGrid>
        <w:gridCol w:w="4439"/>
        <w:gridCol w:w="5052"/>
      </w:tblGrid>
      <w:tr w:rsidR="00B00A26" w:rsidRPr="00B00A26" w14:paraId="26AB16AA" w14:textId="77777777" w:rsidTr="005F14C0">
        <w:trPr>
          <w:trHeight w:val="4140"/>
        </w:trPr>
        <w:tc>
          <w:tcPr>
            <w:tcW w:w="4439" w:type="dxa"/>
          </w:tcPr>
          <w:p w14:paraId="23A10844" w14:textId="77777777" w:rsidR="002C2B48" w:rsidRPr="00B00A26" w:rsidRDefault="001F77D0" w:rsidP="00183B8F">
            <w:pPr>
              <w:jc w:val="both"/>
              <w:rPr>
                <w:b/>
                <w:lang w:val="nl-NL"/>
              </w:rPr>
            </w:pPr>
            <w:r w:rsidRPr="00B00A26">
              <w:rPr>
                <w:b/>
                <w:i/>
                <w:lang w:val="nl-NL"/>
              </w:rPr>
              <w:t>Nơi nhận:</w:t>
            </w:r>
          </w:p>
          <w:p w14:paraId="73C6F10B" w14:textId="4B5D7814" w:rsidR="005D4D83" w:rsidRPr="00B00A26" w:rsidRDefault="002C2B48" w:rsidP="005D4D83">
            <w:pPr>
              <w:jc w:val="both"/>
              <w:rPr>
                <w:sz w:val="22"/>
                <w:szCs w:val="22"/>
                <w:lang w:val="nl-NL"/>
              </w:rPr>
            </w:pPr>
            <w:r w:rsidRPr="00B00A26">
              <w:rPr>
                <w:sz w:val="22"/>
                <w:szCs w:val="22"/>
                <w:lang w:val="nl-NL"/>
              </w:rPr>
              <w:t xml:space="preserve">- </w:t>
            </w:r>
            <w:r w:rsidR="00ED7A09" w:rsidRPr="00B00A26">
              <w:rPr>
                <w:sz w:val="22"/>
                <w:szCs w:val="22"/>
                <w:lang w:val="nl-NL"/>
              </w:rPr>
              <w:t>Ủy ban Thường vụ Quốc hội</w:t>
            </w:r>
            <w:r w:rsidR="005D4D83" w:rsidRPr="00B00A26">
              <w:rPr>
                <w:sz w:val="22"/>
                <w:szCs w:val="22"/>
                <w:lang w:val="nl-NL"/>
              </w:rPr>
              <w:t>;</w:t>
            </w:r>
          </w:p>
          <w:p w14:paraId="321A2124" w14:textId="19915187" w:rsidR="005D4D83" w:rsidRPr="00B00A26" w:rsidRDefault="005D4D83" w:rsidP="005D4D83">
            <w:pPr>
              <w:jc w:val="both"/>
              <w:rPr>
                <w:sz w:val="22"/>
                <w:szCs w:val="22"/>
                <w:lang w:val="nl-NL"/>
              </w:rPr>
            </w:pPr>
            <w:r w:rsidRPr="00B00A26">
              <w:rPr>
                <w:sz w:val="22"/>
                <w:szCs w:val="22"/>
                <w:lang w:val="nl-NL"/>
              </w:rPr>
              <w:t>-</w:t>
            </w:r>
            <w:r w:rsidR="00ED7A09" w:rsidRPr="00B00A26">
              <w:rPr>
                <w:sz w:val="22"/>
                <w:szCs w:val="22"/>
                <w:lang w:val="nl-NL"/>
              </w:rPr>
              <w:t xml:space="preserve"> Chính phủ</w:t>
            </w:r>
            <w:r w:rsidRPr="00B00A26">
              <w:rPr>
                <w:sz w:val="22"/>
                <w:szCs w:val="22"/>
                <w:lang w:val="nl-NL"/>
              </w:rPr>
              <w:t>;</w:t>
            </w:r>
          </w:p>
          <w:p w14:paraId="76F1761D" w14:textId="6C648744" w:rsidR="00ED7A09" w:rsidRPr="00B00A26" w:rsidRDefault="00ED7A09" w:rsidP="005D4D83">
            <w:pPr>
              <w:jc w:val="both"/>
              <w:rPr>
                <w:sz w:val="22"/>
                <w:szCs w:val="22"/>
                <w:lang w:val="nl-NL"/>
              </w:rPr>
            </w:pPr>
            <w:r w:rsidRPr="00B00A26">
              <w:rPr>
                <w:sz w:val="22"/>
                <w:szCs w:val="22"/>
                <w:lang w:val="nl-NL"/>
              </w:rPr>
              <w:t>- Bộ Tư pháp (Cục KTVB và QLXLVPHC);</w:t>
            </w:r>
          </w:p>
          <w:p w14:paraId="67A625E0" w14:textId="17AED589" w:rsidR="00ED7A09" w:rsidRPr="00B00A26" w:rsidRDefault="00ED7A09" w:rsidP="005D4D83">
            <w:pPr>
              <w:jc w:val="both"/>
              <w:rPr>
                <w:sz w:val="22"/>
                <w:szCs w:val="22"/>
                <w:lang w:val="nl-NL"/>
              </w:rPr>
            </w:pPr>
            <w:r w:rsidRPr="00B00A26">
              <w:rPr>
                <w:sz w:val="22"/>
                <w:szCs w:val="22"/>
                <w:lang w:val="nl-NL"/>
              </w:rPr>
              <w:t>- Bộ Tài chính;</w:t>
            </w:r>
          </w:p>
          <w:p w14:paraId="2942B26D" w14:textId="3F1727E9" w:rsidR="00ED7A09" w:rsidRPr="00B00A26" w:rsidRDefault="00EC177A" w:rsidP="005D4D83">
            <w:pPr>
              <w:jc w:val="both"/>
              <w:rPr>
                <w:sz w:val="22"/>
                <w:szCs w:val="22"/>
                <w:lang w:val="nl-NL"/>
              </w:rPr>
            </w:pPr>
            <w:r w:rsidRPr="00B00A26">
              <w:rPr>
                <w:sz w:val="22"/>
                <w:szCs w:val="22"/>
                <w:lang w:val="nl-NL"/>
              </w:rPr>
              <w:t>- Đoàn đại biểu Quốc hội</w:t>
            </w:r>
            <w:r w:rsidR="00ED7A09" w:rsidRPr="00B00A26">
              <w:rPr>
                <w:sz w:val="22"/>
                <w:szCs w:val="22"/>
                <w:lang w:val="nl-NL"/>
              </w:rPr>
              <w:t xml:space="preserve"> TP Cần Thơ;</w:t>
            </w:r>
          </w:p>
          <w:p w14:paraId="3B158D8C" w14:textId="222160FE" w:rsidR="00ED7A09" w:rsidRPr="00B00A26" w:rsidRDefault="00ED7A09" w:rsidP="005D4D83">
            <w:pPr>
              <w:jc w:val="both"/>
              <w:rPr>
                <w:sz w:val="22"/>
                <w:szCs w:val="22"/>
                <w:lang w:val="nl-NL"/>
              </w:rPr>
            </w:pPr>
            <w:r w:rsidRPr="00B00A26">
              <w:rPr>
                <w:sz w:val="22"/>
                <w:szCs w:val="22"/>
                <w:lang w:val="nl-NL"/>
              </w:rPr>
              <w:t xml:space="preserve">- Thường trực Thành ủy; </w:t>
            </w:r>
          </w:p>
          <w:p w14:paraId="7592A5B2" w14:textId="41922021" w:rsidR="00ED7A09" w:rsidRPr="00B00A26" w:rsidRDefault="00ED7A09" w:rsidP="005D4D83">
            <w:pPr>
              <w:jc w:val="both"/>
              <w:rPr>
                <w:sz w:val="22"/>
                <w:szCs w:val="22"/>
                <w:lang w:val="nl-NL"/>
              </w:rPr>
            </w:pPr>
            <w:r w:rsidRPr="00B00A26">
              <w:rPr>
                <w:sz w:val="22"/>
                <w:szCs w:val="22"/>
                <w:lang w:val="nl-NL"/>
              </w:rPr>
              <w:t>- Thường trực HĐND thành phố;</w:t>
            </w:r>
          </w:p>
          <w:p w14:paraId="1DE76F6D" w14:textId="084B8BA2" w:rsidR="00ED7A09" w:rsidRPr="00B00A26" w:rsidRDefault="00ED7A09" w:rsidP="005D4D83">
            <w:pPr>
              <w:jc w:val="both"/>
              <w:rPr>
                <w:sz w:val="22"/>
                <w:szCs w:val="22"/>
                <w:lang w:val="nl-NL"/>
              </w:rPr>
            </w:pPr>
            <w:r w:rsidRPr="00B00A26">
              <w:rPr>
                <w:sz w:val="22"/>
                <w:szCs w:val="22"/>
                <w:lang w:val="nl-NL"/>
              </w:rPr>
              <w:t>- UBND thành phố;</w:t>
            </w:r>
          </w:p>
          <w:p w14:paraId="553887A3" w14:textId="4A6FB94F" w:rsidR="00ED7A09" w:rsidRPr="00B00A26" w:rsidRDefault="00ED7A09" w:rsidP="005D4D83">
            <w:pPr>
              <w:jc w:val="both"/>
              <w:rPr>
                <w:sz w:val="22"/>
                <w:szCs w:val="22"/>
                <w:lang w:val="nl-NL"/>
              </w:rPr>
            </w:pPr>
            <w:r w:rsidRPr="00B00A26">
              <w:rPr>
                <w:sz w:val="22"/>
                <w:szCs w:val="22"/>
                <w:lang w:val="nl-NL"/>
              </w:rPr>
              <w:t>- UBMTTQVN thành phố;</w:t>
            </w:r>
          </w:p>
          <w:p w14:paraId="3B24EDA2" w14:textId="1BCC500F" w:rsidR="00DA538F" w:rsidRPr="00B00A26" w:rsidRDefault="00DA538F" w:rsidP="005D4D83">
            <w:pPr>
              <w:jc w:val="both"/>
              <w:rPr>
                <w:sz w:val="22"/>
                <w:szCs w:val="22"/>
                <w:lang w:val="nl-NL"/>
              </w:rPr>
            </w:pPr>
            <w:r w:rsidRPr="00B00A26">
              <w:rPr>
                <w:sz w:val="22"/>
                <w:szCs w:val="22"/>
                <w:lang w:val="nl-NL"/>
              </w:rPr>
              <w:t>- Đại biểu HĐND thành phố;</w:t>
            </w:r>
          </w:p>
          <w:p w14:paraId="08280DDE" w14:textId="5A19F47D" w:rsidR="00DA538F" w:rsidRDefault="00DA538F" w:rsidP="005D4D83">
            <w:pPr>
              <w:jc w:val="both"/>
              <w:rPr>
                <w:sz w:val="22"/>
                <w:szCs w:val="22"/>
                <w:lang w:val="nl-NL"/>
              </w:rPr>
            </w:pPr>
            <w:r w:rsidRPr="00B00A26">
              <w:rPr>
                <w:sz w:val="22"/>
                <w:szCs w:val="22"/>
                <w:lang w:val="nl-NL"/>
              </w:rPr>
              <w:t>- Sở, ban, ngành, đoàn thể thành phố;</w:t>
            </w:r>
          </w:p>
          <w:p w14:paraId="30C54683" w14:textId="33B0DF31" w:rsidR="00B00A26" w:rsidRPr="00B00A26" w:rsidRDefault="00A5357C" w:rsidP="005D4D83">
            <w:pPr>
              <w:jc w:val="both"/>
              <w:rPr>
                <w:sz w:val="22"/>
                <w:szCs w:val="22"/>
                <w:lang w:val="nl-NL"/>
              </w:rPr>
            </w:pPr>
            <w:r>
              <w:rPr>
                <w:sz w:val="22"/>
                <w:szCs w:val="22"/>
                <w:lang w:val="nl-NL"/>
              </w:rPr>
              <w:t xml:space="preserve">- </w:t>
            </w:r>
            <w:r w:rsidR="00B00A26">
              <w:rPr>
                <w:sz w:val="22"/>
                <w:szCs w:val="22"/>
                <w:lang w:val="nl-NL"/>
              </w:rPr>
              <w:t>HĐND, UBND các xã, phường;</w:t>
            </w:r>
          </w:p>
          <w:p w14:paraId="2DBA13CB" w14:textId="74B246E9" w:rsidR="00DA538F" w:rsidRPr="00B00A26" w:rsidRDefault="00DA538F" w:rsidP="005D4D83">
            <w:pPr>
              <w:jc w:val="both"/>
              <w:rPr>
                <w:sz w:val="22"/>
                <w:szCs w:val="22"/>
                <w:lang w:val="nl-NL"/>
              </w:rPr>
            </w:pPr>
            <w:r w:rsidRPr="00B00A26">
              <w:rPr>
                <w:sz w:val="22"/>
                <w:szCs w:val="22"/>
                <w:lang w:val="nl-NL"/>
              </w:rPr>
              <w:t>- Trung tâm điều hành đô thị thông minh;</w:t>
            </w:r>
          </w:p>
          <w:p w14:paraId="76574836" w14:textId="072E2F95" w:rsidR="00DA538F" w:rsidRPr="00B00A26" w:rsidRDefault="00B00A26" w:rsidP="005D4D83">
            <w:pPr>
              <w:jc w:val="both"/>
              <w:rPr>
                <w:sz w:val="22"/>
                <w:szCs w:val="22"/>
                <w:lang w:val="nl-NL"/>
              </w:rPr>
            </w:pPr>
            <w:r>
              <w:rPr>
                <w:sz w:val="22"/>
                <w:szCs w:val="22"/>
                <w:lang w:val="nl-NL"/>
              </w:rPr>
              <w:t>- TT. L</w:t>
            </w:r>
            <w:r w:rsidR="00A83813" w:rsidRPr="00B00A26">
              <w:rPr>
                <w:sz w:val="22"/>
                <w:szCs w:val="22"/>
                <w:lang w:val="nl-NL"/>
              </w:rPr>
              <w:t>ưu trữ lịch sử</w:t>
            </w:r>
            <w:r w:rsidR="00DA538F" w:rsidRPr="00B00A26">
              <w:rPr>
                <w:sz w:val="22"/>
                <w:szCs w:val="22"/>
                <w:lang w:val="nl-NL"/>
              </w:rPr>
              <w:t xml:space="preserve"> thành phố;</w:t>
            </w:r>
          </w:p>
          <w:p w14:paraId="7B5B4430" w14:textId="49EE734D" w:rsidR="00DA538F" w:rsidRPr="00B00A26" w:rsidRDefault="00DA538F" w:rsidP="005D4D83">
            <w:pPr>
              <w:jc w:val="both"/>
              <w:rPr>
                <w:sz w:val="22"/>
                <w:szCs w:val="22"/>
                <w:lang w:val="nl-NL"/>
              </w:rPr>
            </w:pPr>
            <w:r w:rsidRPr="00B00A26">
              <w:rPr>
                <w:sz w:val="22"/>
                <w:szCs w:val="22"/>
                <w:lang w:val="nl-NL"/>
              </w:rPr>
              <w:t xml:space="preserve">- Báo và </w:t>
            </w:r>
            <w:r w:rsidR="005F14C0" w:rsidRPr="00B00A26">
              <w:rPr>
                <w:sz w:val="22"/>
                <w:szCs w:val="22"/>
                <w:lang w:val="nl-NL"/>
              </w:rPr>
              <w:t>Phát thanh, Truyền hình</w:t>
            </w:r>
            <w:r w:rsidRPr="00B00A26">
              <w:rPr>
                <w:sz w:val="22"/>
                <w:szCs w:val="22"/>
                <w:lang w:val="nl-NL"/>
              </w:rPr>
              <w:t xml:space="preserve"> Cần Thơ;</w:t>
            </w:r>
          </w:p>
          <w:p w14:paraId="5924B745" w14:textId="419D3E58" w:rsidR="001F77D0" w:rsidRPr="00B00A26" w:rsidRDefault="00FA13AB" w:rsidP="00183B8F">
            <w:pPr>
              <w:jc w:val="both"/>
              <w:rPr>
                <w:sz w:val="22"/>
                <w:szCs w:val="22"/>
                <w:lang w:val="nl-NL"/>
              </w:rPr>
            </w:pPr>
            <w:r w:rsidRPr="00B00A26">
              <w:rPr>
                <w:sz w:val="22"/>
                <w:szCs w:val="22"/>
                <w:lang w:val="nl-NL"/>
              </w:rPr>
              <w:t>- Lưu: VT.</w:t>
            </w:r>
            <w:r w:rsidR="005F14C0" w:rsidRPr="00B00A26">
              <w:rPr>
                <w:sz w:val="22"/>
                <w:szCs w:val="22"/>
                <w:vertAlign w:val="subscript"/>
                <w:lang w:val="nl-NL"/>
              </w:rPr>
              <w:t>KX</w:t>
            </w:r>
            <w:r w:rsidR="005F14C0" w:rsidRPr="00B00A26">
              <w:rPr>
                <w:sz w:val="22"/>
                <w:szCs w:val="22"/>
                <w:lang w:val="nl-NL"/>
              </w:rPr>
              <w:t>.</w:t>
            </w:r>
          </w:p>
        </w:tc>
        <w:tc>
          <w:tcPr>
            <w:tcW w:w="5052" w:type="dxa"/>
          </w:tcPr>
          <w:p w14:paraId="7097C7DA" w14:textId="77777777" w:rsidR="001F77D0" w:rsidRPr="00B00A26" w:rsidRDefault="001F77D0" w:rsidP="00183B8F">
            <w:pPr>
              <w:jc w:val="center"/>
              <w:rPr>
                <w:b/>
                <w:sz w:val="28"/>
                <w:szCs w:val="28"/>
                <w:lang w:val="nl-NL"/>
              </w:rPr>
            </w:pPr>
            <w:r w:rsidRPr="00B00A26">
              <w:rPr>
                <w:b/>
                <w:sz w:val="28"/>
                <w:szCs w:val="28"/>
                <w:lang w:val="nl-NL"/>
              </w:rPr>
              <w:t>CHỦ TỊCH</w:t>
            </w:r>
          </w:p>
          <w:p w14:paraId="09DAE4B8" w14:textId="77777777" w:rsidR="00D710A2" w:rsidRPr="00B00A26" w:rsidRDefault="00D710A2" w:rsidP="00183B8F">
            <w:pPr>
              <w:jc w:val="center"/>
              <w:rPr>
                <w:b/>
                <w:sz w:val="28"/>
                <w:szCs w:val="28"/>
                <w:lang w:val="nl-NL"/>
              </w:rPr>
            </w:pPr>
          </w:p>
          <w:p w14:paraId="2D851753" w14:textId="77777777" w:rsidR="00D710A2" w:rsidRPr="00B00A26" w:rsidRDefault="00D710A2" w:rsidP="00183B8F">
            <w:pPr>
              <w:jc w:val="center"/>
              <w:rPr>
                <w:b/>
                <w:sz w:val="28"/>
                <w:szCs w:val="28"/>
                <w:lang w:val="nl-NL"/>
              </w:rPr>
            </w:pPr>
          </w:p>
          <w:p w14:paraId="5A9E2ED1" w14:textId="77777777" w:rsidR="00D710A2" w:rsidRPr="00B00A26" w:rsidRDefault="00D710A2" w:rsidP="00183B8F">
            <w:pPr>
              <w:jc w:val="center"/>
              <w:rPr>
                <w:b/>
                <w:sz w:val="28"/>
                <w:szCs w:val="28"/>
                <w:lang w:val="nl-NL"/>
              </w:rPr>
            </w:pPr>
          </w:p>
          <w:p w14:paraId="037704D8" w14:textId="77777777" w:rsidR="005F14C0" w:rsidRPr="00B00A26" w:rsidRDefault="005F14C0" w:rsidP="00183B8F">
            <w:pPr>
              <w:jc w:val="center"/>
              <w:rPr>
                <w:b/>
                <w:sz w:val="28"/>
                <w:szCs w:val="28"/>
                <w:lang w:val="nl-NL"/>
              </w:rPr>
            </w:pPr>
          </w:p>
          <w:p w14:paraId="325504E3" w14:textId="77777777" w:rsidR="005F14C0" w:rsidRPr="00B00A26" w:rsidRDefault="005F14C0" w:rsidP="00183B8F">
            <w:pPr>
              <w:jc w:val="center"/>
              <w:rPr>
                <w:b/>
                <w:sz w:val="28"/>
                <w:szCs w:val="28"/>
                <w:lang w:val="nl-NL"/>
              </w:rPr>
            </w:pPr>
          </w:p>
          <w:p w14:paraId="3D2FF729" w14:textId="77777777" w:rsidR="005F14C0" w:rsidRPr="00B00A26" w:rsidRDefault="005F14C0" w:rsidP="00183B8F">
            <w:pPr>
              <w:jc w:val="center"/>
              <w:rPr>
                <w:b/>
                <w:sz w:val="28"/>
                <w:szCs w:val="28"/>
                <w:lang w:val="nl-NL"/>
              </w:rPr>
            </w:pPr>
          </w:p>
          <w:p w14:paraId="71B422E1" w14:textId="7B57396C" w:rsidR="005F14C0" w:rsidRPr="00B00A26" w:rsidRDefault="005F14C0" w:rsidP="00183B8F">
            <w:pPr>
              <w:jc w:val="center"/>
              <w:rPr>
                <w:b/>
                <w:sz w:val="28"/>
                <w:szCs w:val="28"/>
                <w:lang w:val="nl-NL"/>
              </w:rPr>
            </w:pPr>
            <w:r w:rsidRPr="00B00A26">
              <w:rPr>
                <w:b/>
                <w:sz w:val="28"/>
                <w:szCs w:val="28"/>
                <w:lang w:val="nl-NL"/>
              </w:rPr>
              <w:t>Đồng Văn Thanh</w:t>
            </w:r>
          </w:p>
        </w:tc>
      </w:tr>
    </w:tbl>
    <w:p w14:paraId="14253492" w14:textId="7DC2A0E5" w:rsidR="003C5546" w:rsidRDefault="003C5546" w:rsidP="00B67EBF">
      <w:pPr>
        <w:jc w:val="both"/>
        <w:rPr>
          <w:color w:val="000000" w:themeColor="text1"/>
          <w:lang w:val="nl-NL"/>
        </w:rPr>
      </w:pPr>
    </w:p>
    <w:sectPr w:rsidR="003C5546" w:rsidSect="001D66D4">
      <w:headerReference w:type="default" r:id="rId11"/>
      <w:footerReference w:type="default" r:id="rId12"/>
      <w:headerReference w:type="first" r:id="rId13"/>
      <w:pgSz w:w="11907" w:h="16840" w:code="9"/>
      <w:pgMar w:top="1134" w:right="1134" w:bottom="1134" w:left="1701" w:header="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E189D" w14:textId="77777777" w:rsidR="003F4D09" w:rsidRDefault="003F4D09">
      <w:r>
        <w:separator/>
      </w:r>
    </w:p>
  </w:endnote>
  <w:endnote w:type="continuationSeparator" w:id="0">
    <w:p w14:paraId="7F7D269D" w14:textId="77777777" w:rsidR="003F4D09" w:rsidRDefault="003F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9C779" w14:textId="77777777" w:rsidR="001E0739" w:rsidRPr="00902911" w:rsidRDefault="001E0739" w:rsidP="00FB2F91">
    <w:pPr>
      <w:pStyle w:val="Footer"/>
      <w:jc w:val="right"/>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C0403" w14:textId="77777777" w:rsidR="003F4D09" w:rsidRDefault="003F4D09">
      <w:r>
        <w:separator/>
      </w:r>
    </w:p>
  </w:footnote>
  <w:footnote w:type="continuationSeparator" w:id="0">
    <w:p w14:paraId="4AE0486F" w14:textId="77777777" w:rsidR="003F4D09" w:rsidRDefault="003F4D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970789"/>
      <w:docPartObj>
        <w:docPartGallery w:val="Page Numbers (Top of Page)"/>
        <w:docPartUnique/>
      </w:docPartObj>
    </w:sdtPr>
    <w:sdtEndPr/>
    <w:sdtContent>
      <w:p w14:paraId="23243C30" w14:textId="77777777" w:rsidR="008D41F7" w:rsidRDefault="008D41F7">
        <w:pPr>
          <w:pStyle w:val="Header"/>
          <w:jc w:val="center"/>
        </w:pPr>
      </w:p>
      <w:p w14:paraId="4025B39C" w14:textId="77777777" w:rsidR="008D41F7" w:rsidRDefault="008D41F7">
        <w:pPr>
          <w:pStyle w:val="Header"/>
          <w:jc w:val="center"/>
        </w:pPr>
      </w:p>
      <w:p w14:paraId="01684E07" w14:textId="050F4610" w:rsidR="008D41F7" w:rsidRDefault="00DA573D">
        <w:pPr>
          <w:pStyle w:val="Header"/>
          <w:jc w:val="center"/>
        </w:pPr>
        <w:r>
          <w:fldChar w:fldCharType="begin"/>
        </w:r>
        <w:r w:rsidR="008D41F7">
          <w:instrText>PAGE   \* MERGEFORMAT</w:instrText>
        </w:r>
        <w:r>
          <w:fldChar w:fldCharType="separate"/>
        </w:r>
        <w:r w:rsidR="00422BC4" w:rsidRPr="00422BC4">
          <w:rPr>
            <w:noProof/>
            <w:lang w:val="vi-VN"/>
          </w:rPr>
          <w:t>2</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AE4E1" w14:textId="7435E65A" w:rsidR="00050CF9" w:rsidRDefault="00050CF9" w:rsidP="00050CF9">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A0566"/>
    <w:multiLevelType w:val="hybridMultilevel"/>
    <w:tmpl w:val="EB7A5FA8"/>
    <w:lvl w:ilvl="0" w:tplc="8EB65E1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A63DF2"/>
    <w:multiLevelType w:val="hybridMultilevel"/>
    <w:tmpl w:val="DE808984"/>
    <w:lvl w:ilvl="0" w:tplc="833AE780">
      <w:start w:val="2"/>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1AFA110F"/>
    <w:multiLevelType w:val="hybridMultilevel"/>
    <w:tmpl w:val="B4940284"/>
    <w:lvl w:ilvl="0" w:tplc="210C411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424A46F0"/>
    <w:multiLevelType w:val="hybridMultilevel"/>
    <w:tmpl w:val="286C018E"/>
    <w:lvl w:ilvl="0" w:tplc="D46CE5A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506E4EC6"/>
    <w:multiLevelType w:val="hybridMultilevel"/>
    <w:tmpl w:val="6F9A0046"/>
    <w:lvl w:ilvl="0" w:tplc="F4D2B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46E2DA9"/>
    <w:multiLevelType w:val="hybridMultilevel"/>
    <w:tmpl w:val="E9982ED6"/>
    <w:lvl w:ilvl="0" w:tplc="20C468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73FC5094"/>
    <w:multiLevelType w:val="hybridMultilevel"/>
    <w:tmpl w:val="29DE8270"/>
    <w:lvl w:ilvl="0" w:tplc="81180746">
      <w:start w:val="1"/>
      <w:numFmt w:val="lowerLetter"/>
      <w:lvlText w:val="%1)"/>
      <w:lvlJc w:val="left"/>
      <w:pPr>
        <w:tabs>
          <w:tab w:val="num" w:pos="900"/>
        </w:tabs>
        <w:ind w:left="900" w:hanging="360"/>
      </w:pPr>
      <w:rPr>
        <w:rFonts w:ascii="Times New Roman" w:eastAsia="Times New Roman" w:hAnsi="Times New Roman" w:cs="Times New Roman"/>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3F1"/>
    <w:rsid w:val="000058AF"/>
    <w:rsid w:val="00005987"/>
    <w:rsid w:val="000070C1"/>
    <w:rsid w:val="000111F5"/>
    <w:rsid w:val="000134D5"/>
    <w:rsid w:val="00020DF9"/>
    <w:rsid w:val="00022DB4"/>
    <w:rsid w:val="000231C4"/>
    <w:rsid w:val="00025066"/>
    <w:rsid w:val="00025C00"/>
    <w:rsid w:val="00027553"/>
    <w:rsid w:val="000301B3"/>
    <w:rsid w:val="00031436"/>
    <w:rsid w:val="00031A13"/>
    <w:rsid w:val="00034D8A"/>
    <w:rsid w:val="0004556B"/>
    <w:rsid w:val="00045E24"/>
    <w:rsid w:val="00050CF9"/>
    <w:rsid w:val="00051BAF"/>
    <w:rsid w:val="00054259"/>
    <w:rsid w:val="000562E3"/>
    <w:rsid w:val="00060A83"/>
    <w:rsid w:val="0006391D"/>
    <w:rsid w:val="00063E64"/>
    <w:rsid w:val="0006624C"/>
    <w:rsid w:val="00067C8C"/>
    <w:rsid w:val="00071EF0"/>
    <w:rsid w:val="0007341E"/>
    <w:rsid w:val="00074403"/>
    <w:rsid w:val="0007497F"/>
    <w:rsid w:val="00074AB5"/>
    <w:rsid w:val="000754A5"/>
    <w:rsid w:val="00077AA1"/>
    <w:rsid w:val="00077ACC"/>
    <w:rsid w:val="00081975"/>
    <w:rsid w:val="00081B56"/>
    <w:rsid w:val="00082216"/>
    <w:rsid w:val="000856B1"/>
    <w:rsid w:val="00086E0B"/>
    <w:rsid w:val="0009221A"/>
    <w:rsid w:val="00094EBD"/>
    <w:rsid w:val="00096017"/>
    <w:rsid w:val="00097167"/>
    <w:rsid w:val="00097BFB"/>
    <w:rsid w:val="000A17A3"/>
    <w:rsid w:val="000A22EE"/>
    <w:rsid w:val="000A3D3B"/>
    <w:rsid w:val="000B0F96"/>
    <w:rsid w:val="000B3D0C"/>
    <w:rsid w:val="000B5272"/>
    <w:rsid w:val="000C16EC"/>
    <w:rsid w:val="000C27AE"/>
    <w:rsid w:val="000C40DA"/>
    <w:rsid w:val="000D2465"/>
    <w:rsid w:val="000D596C"/>
    <w:rsid w:val="000E0033"/>
    <w:rsid w:val="000E0784"/>
    <w:rsid w:val="000E11AD"/>
    <w:rsid w:val="000E3DBF"/>
    <w:rsid w:val="000E4342"/>
    <w:rsid w:val="000F4CCB"/>
    <w:rsid w:val="00101304"/>
    <w:rsid w:val="00103304"/>
    <w:rsid w:val="00103758"/>
    <w:rsid w:val="00104206"/>
    <w:rsid w:val="00106904"/>
    <w:rsid w:val="00111A57"/>
    <w:rsid w:val="001138DD"/>
    <w:rsid w:val="001203D3"/>
    <w:rsid w:val="00123479"/>
    <w:rsid w:val="001250AD"/>
    <w:rsid w:val="00130261"/>
    <w:rsid w:val="00133A21"/>
    <w:rsid w:val="00133FAB"/>
    <w:rsid w:val="001346FE"/>
    <w:rsid w:val="00135D26"/>
    <w:rsid w:val="00142815"/>
    <w:rsid w:val="001431F0"/>
    <w:rsid w:val="00144240"/>
    <w:rsid w:val="00144F5D"/>
    <w:rsid w:val="00146267"/>
    <w:rsid w:val="00147175"/>
    <w:rsid w:val="00150DED"/>
    <w:rsid w:val="00153319"/>
    <w:rsid w:val="001548BA"/>
    <w:rsid w:val="001560AC"/>
    <w:rsid w:val="0016000A"/>
    <w:rsid w:val="001645DE"/>
    <w:rsid w:val="0016729D"/>
    <w:rsid w:val="00170526"/>
    <w:rsid w:val="001708C7"/>
    <w:rsid w:val="00170EB6"/>
    <w:rsid w:val="00171380"/>
    <w:rsid w:val="0017515F"/>
    <w:rsid w:val="00177D68"/>
    <w:rsid w:val="001812A5"/>
    <w:rsid w:val="00183B8F"/>
    <w:rsid w:val="001921E2"/>
    <w:rsid w:val="001A2353"/>
    <w:rsid w:val="001A2CDF"/>
    <w:rsid w:val="001A3396"/>
    <w:rsid w:val="001A5222"/>
    <w:rsid w:val="001A552E"/>
    <w:rsid w:val="001A6AF0"/>
    <w:rsid w:val="001B3D54"/>
    <w:rsid w:val="001C062B"/>
    <w:rsid w:val="001C13C7"/>
    <w:rsid w:val="001C752F"/>
    <w:rsid w:val="001D1006"/>
    <w:rsid w:val="001D15B7"/>
    <w:rsid w:val="001D4FD6"/>
    <w:rsid w:val="001D66D4"/>
    <w:rsid w:val="001D6A19"/>
    <w:rsid w:val="001D6CC8"/>
    <w:rsid w:val="001D701D"/>
    <w:rsid w:val="001D7AEA"/>
    <w:rsid w:val="001E0739"/>
    <w:rsid w:val="001E11F7"/>
    <w:rsid w:val="001E3D25"/>
    <w:rsid w:val="001E3DC8"/>
    <w:rsid w:val="001E742D"/>
    <w:rsid w:val="001E7CF2"/>
    <w:rsid w:val="001E7DDB"/>
    <w:rsid w:val="001F1824"/>
    <w:rsid w:val="001F220A"/>
    <w:rsid w:val="001F3AD3"/>
    <w:rsid w:val="001F62BC"/>
    <w:rsid w:val="001F77D0"/>
    <w:rsid w:val="00205ABE"/>
    <w:rsid w:val="00212A2C"/>
    <w:rsid w:val="00213A15"/>
    <w:rsid w:val="00216D5B"/>
    <w:rsid w:val="002177B4"/>
    <w:rsid w:val="002207D0"/>
    <w:rsid w:val="00221F54"/>
    <w:rsid w:val="00222954"/>
    <w:rsid w:val="00223066"/>
    <w:rsid w:val="002252EB"/>
    <w:rsid w:val="00226DE9"/>
    <w:rsid w:val="00232E44"/>
    <w:rsid w:val="002339ED"/>
    <w:rsid w:val="00235AC5"/>
    <w:rsid w:val="00243307"/>
    <w:rsid w:val="00245A1E"/>
    <w:rsid w:val="00245F5E"/>
    <w:rsid w:val="00246221"/>
    <w:rsid w:val="00247E46"/>
    <w:rsid w:val="002508B1"/>
    <w:rsid w:val="00255B01"/>
    <w:rsid w:val="002657EE"/>
    <w:rsid w:val="002806FA"/>
    <w:rsid w:val="00281A11"/>
    <w:rsid w:val="00282C44"/>
    <w:rsid w:val="00292546"/>
    <w:rsid w:val="00297B3D"/>
    <w:rsid w:val="002A4631"/>
    <w:rsid w:val="002A4672"/>
    <w:rsid w:val="002A6CDB"/>
    <w:rsid w:val="002B560E"/>
    <w:rsid w:val="002B6F83"/>
    <w:rsid w:val="002B731A"/>
    <w:rsid w:val="002C2B48"/>
    <w:rsid w:val="002D6113"/>
    <w:rsid w:val="002D6F65"/>
    <w:rsid w:val="002D7D4E"/>
    <w:rsid w:val="002D7FA6"/>
    <w:rsid w:val="002E0DA3"/>
    <w:rsid w:val="002E4977"/>
    <w:rsid w:val="002E59BB"/>
    <w:rsid w:val="002E65E8"/>
    <w:rsid w:val="002E7059"/>
    <w:rsid w:val="002F0303"/>
    <w:rsid w:val="002F28C4"/>
    <w:rsid w:val="002F2F26"/>
    <w:rsid w:val="002F3B76"/>
    <w:rsid w:val="002F4775"/>
    <w:rsid w:val="00310BAB"/>
    <w:rsid w:val="00311116"/>
    <w:rsid w:val="003121A5"/>
    <w:rsid w:val="00327280"/>
    <w:rsid w:val="00327306"/>
    <w:rsid w:val="00331045"/>
    <w:rsid w:val="00331BC7"/>
    <w:rsid w:val="003320CE"/>
    <w:rsid w:val="003323F3"/>
    <w:rsid w:val="00334B7E"/>
    <w:rsid w:val="00335998"/>
    <w:rsid w:val="003474DB"/>
    <w:rsid w:val="00350E40"/>
    <w:rsid w:val="00356C86"/>
    <w:rsid w:val="00360755"/>
    <w:rsid w:val="00361304"/>
    <w:rsid w:val="00362D2E"/>
    <w:rsid w:val="003658AD"/>
    <w:rsid w:val="0037024B"/>
    <w:rsid w:val="00371FE6"/>
    <w:rsid w:val="00372A04"/>
    <w:rsid w:val="003763F6"/>
    <w:rsid w:val="00380D3E"/>
    <w:rsid w:val="00382005"/>
    <w:rsid w:val="00383579"/>
    <w:rsid w:val="00384059"/>
    <w:rsid w:val="0038437D"/>
    <w:rsid w:val="00385BDE"/>
    <w:rsid w:val="0038744A"/>
    <w:rsid w:val="003903B3"/>
    <w:rsid w:val="003932E9"/>
    <w:rsid w:val="003A2BD1"/>
    <w:rsid w:val="003A5B04"/>
    <w:rsid w:val="003B0F1C"/>
    <w:rsid w:val="003B67C2"/>
    <w:rsid w:val="003C2EBF"/>
    <w:rsid w:val="003C5546"/>
    <w:rsid w:val="003D063D"/>
    <w:rsid w:val="003D0BB5"/>
    <w:rsid w:val="003D240F"/>
    <w:rsid w:val="003D2804"/>
    <w:rsid w:val="003D43C8"/>
    <w:rsid w:val="003E022D"/>
    <w:rsid w:val="003F4D09"/>
    <w:rsid w:val="003F567C"/>
    <w:rsid w:val="00402996"/>
    <w:rsid w:val="004049B9"/>
    <w:rsid w:val="00412129"/>
    <w:rsid w:val="004121AB"/>
    <w:rsid w:val="0041253C"/>
    <w:rsid w:val="00414380"/>
    <w:rsid w:val="00416606"/>
    <w:rsid w:val="00416A2B"/>
    <w:rsid w:val="004206AD"/>
    <w:rsid w:val="00422BC4"/>
    <w:rsid w:val="00424592"/>
    <w:rsid w:val="00425977"/>
    <w:rsid w:val="004405BF"/>
    <w:rsid w:val="0044279F"/>
    <w:rsid w:val="00442BC5"/>
    <w:rsid w:val="00443F2A"/>
    <w:rsid w:val="00444B02"/>
    <w:rsid w:val="004456BA"/>
    <w:rsid w:val="004458F6"/>
    <w:rsid w:val="0044647D"/>
    <w:rsid w:val="0045067C"/>
    <w:rsid w:val="004513F1"/>
    <w:rsid w:val="0045161C"/>
    <w:rsid w:val="00457A0F"/>
    <w:rsid w:val="00465902"/>
    <w:rsid w:val="00467875"/>
    <w:rsid w:val="00470D0B"/>
    <w:rsid w:val="0048606D"/>
    <w:rsid w:val="00487ABB"/>
    <w:rsid w:val="004925DA"/>
    <w:rsid w:val="004938BE"/>
    <w:rsid w:val="00497EA4"/>
    <w:rsid w:val="004A05AE"/>
    <w:rsid w:val="004A42EE"/>
    <w:rsid w:val="004A4E15"/>
    <w:rsid w:val="004A641C"/>
    <w:rsid w:val="004B3036"/>
    <w:rsid w:val="004B68A3"/>
    <w:rsid w:val="004B7C3E"/>
    <w:rsid w:val="004C3B99"/>
    <w:rsid w:val="004D163E"/>
    <w:rsid w:val="004D2AA8"/>
    <w:rsid w:val="004D3EB2"/>
    <w:rsid w:val="004D4B87"/>
    <w:rsid w:val="004D4BFA"/>
    <w:rsid w:val="004D60AC"/>
    <w:rsid w:val="004D7033"/>
    <w:rsid w:val="004E011D"/>
    <w:rsid w:val="004E0603"/>
    <w:rsid w:val="004E0A23"/>
    <w:rsid w:val="004E0E08"/>
    <w:rsid w:val="004E2B78"/>
    <w:rsid w:val="004E40D5"/>
    <w:rsid w:val="004E5C66"/>
    <w:rsid w:val="004E6C4A"/>
    <w:rsid w:val="004F35D2"/>
    <w:rsid w:val="004F3BCA"/>
    <w:rsid w:val="004F3E1D"/>
    <w:rsid w:val="004F7FFD"/>
    <w:rsid w:val="00502552"/>
    <w:rsid w:val="005122AC"/>
    <w:rsid w:val="0052511E"/>
    <w:rsid w:val="005324A0"/>
    <w:rsid w:val="00532889"/>
    <w:rsid w:val="00533253"/>
    <w:rsid w:val="00536C45"/>
    <w:rsid w:val="00541C72"/>
    <w:rsid w:val="00550D3E"/>
    <w:rsid w:val="005537FE"/>
    <w:rsid w:val="00553A64"/>
    <w:rsid w:val="005551A0"/>
    <w:rsid w:val="00556367"/>
    <w:rsid w:val="00557C04"/>
    <w:rsid w:val="00557E99"/>
    <w:rsid w:val="00560B18"/>
    <w:rsid w:val="00571262"/>
    <w:rsid w:val="00573309"/>
    <w:rsid w:val="0057738D"/>
    <w:rsid w:val="00580E7A"/>
    <w:rsid w:val="005849D7"/>
    <w:rsid w:val="00587FAE"/>
    <w:rsid w:val="00596241"/>
    <w:rsid w:val="00597AB5"/>
    <w:rsid w:val="005A32BA"/>
    <w:rsid w:val="005B134E"/>
    <w:rsid w:val="005B3121"/>
    <w:rsid w:val="005C2A1E"/>
    <w:rsid w:val="005C625B"/>
    <w:rsid w:val="005D047B"/>
    <w:rsid w:val="005D2584"/>
    <w:rsid w:val="005D4D83"/>
    <w:rsid w:val="005D4EEC"/>
    <w:rsid w:val="005D51F4"/>
    <w:rsid w:val="005D6197"/>
    <w:rsid w:val="005E1D8A"/>
    <w:rsid w:val="005E344C"/>
    <w:rsid w:val="005F14C0"/>
    <w:rsid w:val="005F1828"/>
    <w:rsid w:val="005F2EC8"/>
    <w:rsid w:val="00605CAA"/>
    <w:rsid w:val="00606532"/>
    <w:rsid w:val="00606B76"/>
    <w:rsid w:val="00611FD1"/>
    <w:rsid w:val="00612177"/>
    <w:rsid w:val="00613246"/>
    <w:rsid w:val="006200C0"/>
    <w:rsid w:val="006208CE"/>
    <w:rsid w:val="00621F15"/>
    <w:rsid w:val="006230B0"/>
    <w:rsid w:val="006238A1"/>
    <w:rsid w:val="00624AED"/>
    <w:rsid w:val="00626939"/>
    <w:rsid w:val="0063110B"/>
    <w:rsid w:val="0063155D"/>
    <w:rsid w:val="006337EA"/>
    <w:rsid w:val="006341F7"/>
    <w:rsid w:val="00634EA0"/>
    <w:rsid w:val="006357CC"/>
    <w:rsid w:val="00640978"/>
    <w:rsid w:val="00641247"/>
    <w:rsid w:val="00641ED7"/>
    <w:rsid w:val="0064611A"/>
    <w:rsid w:val="00646385"/>
    <w:rsid w:val="0065203D"/>
    <w:rsid w:val="00654B99"/>
    <w:rsid w:val="00656026"/>
    <w:rsid w:val="00660999"/>
    <w:rsid w:val="00664DB7"/>
    <w:rsid w:val="00665A99"/>
    <w:rsid w:val="00667EE7"/>
    <w:rsid w:val="00667FA7"/>
    <w:rsid w:val="00673EE7"/>
    <w:rsid w:val="006757DE"/>
    <w:rsid w:val="00675AE6"/>
    <w:rsid w:val="00681429"/>
    <w:rsid w:val="0068270E"/>
    <w:rsid w:val="00693DFA"/>
    <w:rsid w:val="006A7E22"/>
    <w:rsid w:val="006B404A"/>
    <w:rsid w:val="006B6726"/>
    <w:rsid w:val="006B7987"/>
    <w:rsid w:val="006B7F29"/>
    <w:rsid w:val="006C24A9"/>
    <w:rsid w:val="006C73DF"/>
    <w:rsid w:val="006D070C"/>
    <w:rsid w:val="006D5601"/>
    <w:rsid w:val="006D59A6"/>
    <w:rsid w:val="006E396A"/>
    <w:rsid w:val="006E69EC"/>
    <w:rsid w:val="006E7EFE"/>
    <w:rsid w:val="006E7FF3"/>
    <w:rsid w:val="006F3571"/>
    <w:rsid w:val="006F627F"/>
    <w:rsid w:val="00701909"/>
    <w:rsid w:val="00703C18"/>
    <w:rsid w:val="007043EE"/>
    <w:rsid w:val="00707F7C"/>
    <w:rsid w:val="007321E0"/>
    <w:rsid w:val="00733D97"/>
    <w:rsid w:val="00733FDF"/>
    <w:rsid w:val="0073537B"/>
    <w:rsid w:val="00743F29"/>
    <w:rsid w:val="007472C5"/>
    <w:rsid w:val="00751A1B"/>
    <w:rsid w:val="00754705"/>
    <w:rsid w:val="007548C4"/>
    <w:rsid w:val="007553E5"/>
    <w:rsid w:val="00756282"/>
    <w:rsid w:val="00756EFE"/>
    <w:rsid w:val="0075701A"/>
    <w:rsid w:val="0076062A"/>
    <w:rsid w:val="00760689"/>
    <w:rsid w:val="00762280"/>
    <w:rsid w:val="00763DEF"/>
    <w:rsid w:val="00765CAA"/>
    <w:rsid w:val="00775256"/>
    <w:rsid w:val="00777070"/>
    <w:rsid w:val="00782FCA"/>
    <w:rsid w:val="0078414F"/>
    <w:rsid w:val="0078626B"/>
    <w:rsid w:val="007928B6"/>
    <w:rsid w:val="007A07D2"/>
    <w:rsid w:val="007A5BE6"/>
    <w:rsid w:val="007B0134"/>
    <w:rsid w:val="007B5260"/>
    <w:rsid w:val="007C0F5C"/>
    <w:rsid w:val="007C3BDF"/>
    <w:rsid w:val="007C7FAF"/>
    <w:rsid w:val="007D0B9A"/>
    <w:rsid w:val="007D2ADB"/>
    <w:rsid w:val="007D3E26"/>
    <w:rsid w:val="007D4002"/>
    <w:rsid w:val="007E192C"/>
    <w:rsid w:val="007E3CB2"/>
    <w:rsid w:val="007E3EF1"/>
    <w:rsid w:val="007E50BE"/>
    <w:rsid w:val="007E77B4"/>
    <w:rsid w:val="007F09D1"/>
    <w:rsid w:val="007F11EE"/>
    <w:rsid w:val="007F4929"/>
    <w:rsid w:val="007F4C41"/>
    <w:rsid w:val="007F61FA"/>
    <w:rsid w:val="008020C1"/>
    <w:rsid w:val="00802B6A"/>
    <w:rsid w:val="00804190"/>
    <w:rsid w:val="00806C4F"/>
    <w:rsid w:val="00813F1A"/>
    <w:rsid w:val="008235B9"/>
    <w:rsid w:val="00831195"/>
    <w:rsid w:val="00832440"/>
    <w:rsid w:val="00834308"/>
    <w:rsid w:val="00834673"/>
    <w:rsid w:val="00852049"/>
    <w:rsid w:val="008527C2"/>
    <w:rsid w:val="00852DDB"/>
    <w:rsid w:val="0085337C"/>
    <w:rsid w:val="00853C6F"/>
    <w:rsid w:val="00860B86"/>
    <w:rsid w:val="00861D7C"/>
    <w:rsid w:val="00862CCF"/>
    <w:rsid w:val="00864504"/>
    <w:rsid w:val="008656A2"/>
    <w:rsid w:val="00870D21"/>
    <w:rsid w:val="0087377D"/>
    <w:rsid w:val="00875EE2"/>
    <w:rsid w:val="00875FF3"/>
    <w:rsid w:val="0089100C"/>
    <w:rsid w:val="008920C8"/>
    <w:rsid w:val="00894082"/>
    <w:rsid w:val="0089413C"/>
    <w:rsid w:val="008959F9"/>
    <w:rsid w:val="008961AB"/>
    <w:rsid w:val="008976A3"/>
    <w:rsid w:val="008A2777"/>
    <w:rsid w:val="008A770A"/>
    <w:rsid w:val="008B2D30"/>
    <w:rsid w:val="008C4B23"/>
    <w:rsid w:val="008C5E6D"/>
    <w:rsid w:val="008C77C1"/>
    <w:rsid w:val="008D33A5"/>
    <w:rsid w:val="008D41F7"/>
    <w:rsid w:val="008D645B"/>
    <w:rsid w:val="008E7336"/>
    <w:rsid w:val="008F3731"/>
    <w:rsid w:val="008F3E38"/>
    <w:rsid w:val="00900507"/>
    <w:rsid w:val="00902911"/>
    <w:rsid w:val="00903431"/>
    <w:rsid w:val="00903B67"/>
    <w:rsid w:val="0090408E"/>
    <w:rsid w:val="0090496D"/>
    <w:rsid w:val="00904B0C"/>
    <w:rsid w:val="0092020D"/>
    <w:rsid w:val="00924C0D"/>
    <w:rsid w:val="00924EF5"/>
    <w:rsid w:val="009272A7"/>
    <w:rsid w:val="00930997"/>
    <w:rsid w:val="00930B43"/>
    <w:rsid w:val="00931065"/>
    <w:rsid w:val="009319E5"/>
    <w:rsid w:val="00932A4A"/>
    <w:rsid w:val="00932B49"/>
    <w:rsid w:val="00932F70"/>
    <w:rsid w:val="0093433C"/>
    <w:rsid w:val="00937485"/>
    <w:rsid w:val="0093779A"/>
    <w:rsid w:val="00937F71"/>
    <w:rsid w:val="00946347"/>
    <w:rsid w:val="009469AE"/>
    <w:rsid w:val="0094741C"/>
    <w:rsid w:val="00950B40"/>
    <w:rsid w:val="009510DA"/>
    <w:rsid w:val="0095354F"/>
    <w:rsid w:val="0096341A"/>
    <w:rsid w:val="00964F19"/>
    <w:rsid w:val="0096546F"/>
    <w:rsid w:val="009662C5"/>
    <w:rsid w:val="00966EEA"/>
    <w:rsid w:val="00972766"/>
    <w:rsid w:val="00977C12"/>
    <w:rsid w:val="009846AD"/>
    <w:rsid w:val="009873E2"/>
    <w:rsid w:val="00987921"/>
    <w:rsid w:val="00990058"/>
    <w:rsid w:val="009937BA"/>
    <w:rsid w:val="00994E51"/>
    <w:rsid w:val="009970BF"/>
    <w:rsid w:val="00997D04"/>
    <w:rsid w:val="009A1E4F"/>
    <w:rsid w:val="009B3F08"/>
    <w:rsid w:val="009B6FAF"/>
    <w:rsid w:val="009B7018"/>
    <w:rsid w:val="009C2FB6"/>
    <w:rsid w:val="009C7E9A"/>
    <w:rsid w:val="009E1F12"/>
    <w:rsid w:val="009E4B51"/>
    <w:rsid w:val="009E6800"/>
    <w:rsid w:val="009F20A0"/>
    <w:rsid w:val="009F6CF6"/>
    <w:rsid w:val="00A00DE2"/>
    <w:rsid w:val="00A03B26"/>
    <w:rsid w:val="00A056A6"/>
    <w:rsid w:val="00A1129C"/>
    <w:rsid w:val="00A157DC"/>
    <w:rsid w:val="00A166C8"/>
    <w:rsid w:val="00A23AED"/>
    <w:rsid w:val="00A242CF"/>
    <w:rsid w:val="00A346D7"/>
    <w:rsid w:val="00A36221"/>
    <w:rsid w:val="00A3630C"/>
    <w:rsid w:val="00A43874"/>
    <w:rsid w:val="00A51A4C"/>
    <w:rsid w:val="00A51F16"/>
    <w:rsid w:val="00A5357C"/>
    <w:rsid w:val="00A53DF7"/>
    <w:rsid w:val="00A57E85"/>
    <w:rsid w:val="00A60AA3"/>
    <w:rsid w:val="00A61086"/>
    <w:rsid w:val="00A621FA"/>
    <w:rsid w:val="00A65553"/>
    <w:rsid w:val="00A67D93"/>
    <w:rsid w:val="00A706A3"/>
    <w:rsid w:val="00A7268E"/>
    <w:rsid w:val="00A74660"/>
    <w:rsid w:val="00A77800"/>
    <w:rsid w:val="00A81E1A"/>
    <w:rsid w:val="00A83813"/>
    <w:rsid w:val="00A852B5"/>
    <w:rsid w:val="00A86D28"/>
    <w:rsid w:val="00A931BA"/>
    <w:rsid w:val="00A95FDA"/>
    <w:rsid w:val="00AA2F7B"/>
    <w:rsid w:val="00AA3294"/>
    <w:rsid w:val="00AA3E84"/>
    <w:rsid w:val="00AA5633"/>
    <w:rsid w:val="00AA74A7"/>
    <w:rsid w:val="00AB069B"/>
    <w:rsid w:val="00AB1152"/>
    <w:rsid w:val="00AC07FB"/>
    <w:rsid w:val="00AC2FB4"/>
    <w:rsid w:val="00AC365C"/>
    <w:rsid w:val="00AD1167"/>
    <w:rsid w:val="00AD1604"/>
    <w:rsid w:val="00AD1DF5"/>
    <w:rsid w:val="00AD3864"/>
    <w:rsid w:val="00AD40C0"/>
    <w:rsid w:val="00AD46AE"/>
    <w:rsid w:val="00AE1CE7"/>
    <w:rsid w:val="00AE39E8"/>
    <w:rsid w:val="00AE3D70"/>
    <w:rsid w:val="00AE5D85"/>
    <w:rsid w:val="00AE7063"/>
    <w:rsid w:val="00AE71AC"/>
    <w:rsid w:val="00AE76C3"/>
    <w:rsid w:val="00AF016F"/>
    <w:rsid w:val="00AF0C91"/>
    <w:rsid w:val="00AF1E18"/>
    <w:rsid w:val="00AF1FC6"/>
    <w:rsid w:val="00AF4B82"/>
    <w:rsid w:val="00B00A26"/>
    <w:rsid w:val="00B02C25"/>
    <w:rsid w:val="00B05579"/>
    <w:rsid w:val="00B0597B"/>
    <w:rsid w:val="00B05BAF"/>
    <w:rsid w:val="00B06FA1"/>
    <w:rsid w:val="00B100D0"/>
    <w:rsid w:val="00B10968"/>
    <w:rsid w:val="00B13537"/>
    <w:rsid w:val="00B14CDF"/>
    <w:rsid w:val="00B17820"/>
    <w:rsid w:val="00B178F4"/>
    <w:rsid w:val="00B17945"/>
    <w:rsid w:val="00B21299"/>
    <w:rsid w:val="00B23A0E"/>
    <w:rsid w:val="00B25F8F"/>
    <w:rsid w:val="00B35F65"/>
    <w:rsid w:val="00B3687C"/>
    <w:rsid w:val="00B375A3"/>
    <w:rsid w:val="00B4178F"/>
    <w:rsid w:val="00B43598"/>
    <w:rsid w:val="00B500CD"/>
    <w:rsid w:val="00B5131E"/>
    <w:rsid w:val="00B51FFE"/>
    <w:rsid w:val="00B5424D"/>
    <w:rsid w:val="00B604E6"/>
    <w:rsid w:val="00B64FBE"/>
    <w:rsid w:val="00B64FBF"/>
    <w:rsid w:val="00B65765"/>
    <w:rsid w:val="00B679EC"/>
    <w:rsid w:val="00B67EBF"/>
    <w:rsid w:val="00B7023F"/>
    <w:rsid w:val="00B70BBC"/>
    <w:rsid w:val="00B71F59"/>
    <w:rsid w:val="00B73EE4"/>
    <w:rsid w:val="00B74E74"/>
    <w:rsid w:val="00B7523A"/>
    <w:rsid w:val="00B75700"/>
    <w:rsid w:val="00B81636"/>
    <w:rsid w:val="00B82B04"/>
    <w:rsid w:val="00B8439A"/>
    <w:rsid w:val="00B85518"/>
    <w:rsid w:val="00B87F2B"/>
    <w:rsid w:val="00B90487"/>
    <w:rsid w:val="00B92866"/>
    <w:rsid w:val="00BA02DE"/>
    <w:rsid w:val="00BA05EB"/>
    <w:rsid w:val="00BA0DB3"/>
    <w:rsid w:val="00BA1CFD"/>
    <w:rsid w:val="00BA21EC"/>
    <w:rsid w:val="00BA2DD6"/>
    <w:rsid w:val="00BA382D"/>
    <w:rsid w:val="00BA4DBF"/>
    <w:rsid w:val="00BA6C95"/>
    <w:rsid w:val="00BA772A"/>
    <w:rsid w:val="00BA7E48"/>
    <w:rsid w:val="00BB15AC"/>
    <w:rsid w:val="00BB3E4D"/>
    <w:rsid w:val="00BB6918"/>
    <w:rsid w:val="00BC1B9D"/>
    <w:rsid w:val="00BC3A0C"/>
    <w:rsid w:val="00BC4465"/>
    <w:rsid w:val="00BC5DD3"/>
    <w:rsid w:val="00BD0F3A"/>
    <w:rsid w:val="00BD73B2"/>
    <w:rsid w:val="00BE0AD5"/>
    <w:rsid w:val="00BE290C"/>
    <w:rsid w:val="00BE715E"/>
    <w:rsid w:val="00BE7649"/>
    <w:rsid w:val="00BF0FEC"/>
    <w:rsid w:val="00BF1C6B"/>
    <w:rsid w:val="00BF2978"/>
    <w:rsid w:val="00C00AFF"/>
    <w:rsid w:val="00C0125C"/>
    <w:rsid w:val="00C13E75"/>
    <w:rsid w:val="00C17D6D"/>
    <w:rsid w:val="00C26C4D"/>
    <w:rsid w:val="00C33791"/>
    <w:rsid w:val="00C3598D"/>
    <w:rsid w:val="00C40ED8"/>
    <w:rsid w:val="00C42141"/>
    <w:rsid w:val="00C42310"/>
    <w:rsid w:val="00C4282E"/>
    <w:rsid w:val="00C444A4"/>
    <w:rsid w:val="00C44B8E"/>
    <w:rsid w:val="00C47DF1"/>
    <w:rsid w:val="00C53779"/>
    <w:rsid w:val="00C5528F"/>
    <w:rsid w:val="00C55477"/>
    <w:rsid w:val="00C62756"/>
    <w:rsid w:val="00C7441D"/>
    <w:rsid w:val="00C7704F"/>
    <w:rsid w:val="00C817B5"/>
    <w:rsid w:val="00C83F15"/>
    <w:rsid w:val="00C90048"/>
    <w:rsid w:val="00C92243"/>
    <w:rsid w:val="00C938FA"/>
    <w:rsid w:val="00C94A6F"/>
    <w:rsid w:val="00CA31D3"/>
    <w:rsid w:val="00CA38A8"/>
    <w:rsid w:val="00CA5012"/>
    <w:rsid w:val="00CA6580"/>
    <w:rsid w:val="00CB6404"/>
    <w:rsid w:val="00CC60A2"/>
    <w:rsid w:val="00CC637E"/>
    <w:rsid w:val="00CC676E"/>
    <w:rsid w:val="00CD2E51"/>
    <w:rsid w:val="00CD3B13"/>
    <w:rsid w:val="00CD477F"/>
    <w:rsid w:val="00CD5733"/>
    <w:rsid w:val="00CE03A7"/>
    <w:rsid w:val="00CE1A6C"/>
    <w:rsid w:val="00CE4CB8"/>
    <w:rsid w:val="00CE4E79"/>
    <w:rsid w:val="00CF06E4"/>
    <w:rsid w:val="00CF12BB"/>
    <w:rsid w:val="00CF24B6"/>
    <w:rsid w:val="00CF2717"/>
    <w:rsid w:val="00CF4ADF"/>
    <w:rsid w:val="00CF76A3"/>
    <w:rsid w:val="00D029E7"/>
    <w:rsid w:val="00D02B02"/>
    <w:rsid w:val="00D04D8F"/>
    <w:rsid w:val="00D0618D"/>
    <w:rsid w:val="00D06571"/>
    <w:rsid w:val="00D112A6"/>
    <w:rsid w:val="00D119D7"/>
    <w:rsid w:val="00D13A96"/>
    <w:rsid w:val="00D14158"/>
    <w:rsid w:val="00D233D1"/>
    <w:rsid w:val="00D32F30"/>
    <w:rsid w:val="00D40403"/>
    <w:rsid w:val="00D40CD9"/>
    <w:rsid w:val="00D41F78"/>
    <w:rsid w:val="00D42FCC"/>
    <w:rsid w:val="00D45AD6"/>
    <w:rsid w:val="00D468F1"/>
    <w:rsid w:val="00D47BC7"/>
    <w:rsid w:val="00D501EC"/>
    <w:rsid w:val="00D52463"/>
    <w:rsid w:val="00D56C48"/>
    <w:rsid w:val="00D63597"/>
    <w:rsid w:val="00D65DB5"/>
    <w:rsid w:val="00D710A2"/>
    <w:rsid w:val="00D75139"/>
    <w:rsid w:val="00D80FE0"/>
    <w:rsid w:val="00D8436E"/>
    <w:rsid w:val="00D86351"/>
    <w:rsid w:val="00D911B3"/>
    <w:rsid w:val="00D971A9"/>
    <w:rsid w:val="00DA2534"/>
    <w:rsid w:val="00DA538F"/>
    <w:rsid w:val="00DA573D"/>
    <w:rsid w:val="00DA58F1"/>
    <w:rsid w:val="00DB008C"/>
    <w:rsid w:val="00DB13A2"/>
    <w:rsid w:val="00DB1A31"/>
    <w:rsid w:val="00DB483B"/>
    <w:rsid w:val="00DB698A"/>
    <w:rsid w:val="00DB7F83"/>
    <w:rsid w:val="00DC06BF"/>
    <w:rsid w:val="00DC54D0"/>
    <w:rsid w:val="00DD08FD"/>
    <w:rsid w:val="00DD3625"/>
    <w:rsid w:val="00DD46F8"/>
    <w:rsid w:val="00DE178B"/>
    <w:rsid w:val="00DE2048"/>
    <w:rsid w:val="00DE3102"/>
    <w:rsid w:val="00DE415C"/>
    <w:rsid w:val="00DE4660"/>
    <w:rsid w:val="00DE7A73"/>
    <w:rsid w:val="00DE7F8C"/>
    <w:rsid w:val="00DF09EA"/>
    <w:rsid w:val="00DF1CFB"/>
    <w:rsid w:val="00DF7A56"/>
    <w:rsid w:val="00E02EFA"/>
    <w:rsid w:val="00E04067"/>
    <w:rsid w:val="00E0410F"/>
    <w:rsid w:val="00E0499C"/>
    <w:rsid w:val="00E133C4"/>
    <w:rsid w:val="00E15CFB"/>
    <w:rsid w:val="00E21404"/>
    <w:rsid w:val="00E223DE"/>
    <w:rsid w:val="00E22BA3"/>
    <w:rsid w:val="00E24927"/>
    <w:rsid w:val="00E27FF5"/>
    <w:rsid w:val="00E40284"/>
    <w:rsid w:val="00E40BF9"/>
    <w:rsid w:val="00E40D11"/>
    <w:rsid w:val="00E4131D"/>
    <w:rsid w:val="00E42491"/>
    <w:rsid w:val="00E4249E"/>
    <w:rsid w:val="00E448E4"/>
    <w:rsid w:val="00E45F1E"/>
    <w:rsid w:val="00E47694"/>
    <w:rsid w:val="00E517FE"/>
    <w:rsid w:val="00E55675"/>
    <w:rsid w:val="00E56F63"/>
    <w:rsid w:val="00E67F6D"/>
    <w:rsid w:val="00E71BCB"/>
    <w:rsid w:val="00E753CB"/>
    <w:rsid w:val="00E75F30"/>
    <w:rsid w:val="00E81A60"/>
    <w:rsid w:val="00E840B2"/>
    <w:rsid w:val="00E86448"/>
    <w:rsid w:val="00E913F6"/>
    <w:rsid w:val="00E917A1"/>
    <w:rsid w:val="00E96ECD"/>
    <w:rsid w:val="00E97E5D"/>
    <w:rsid w:val="00EA39C4"/>
    <w:rsid w:val="00EA4DC7"/>
    <w:rsid w:val="00EA6D2D"/>
    <w:rsid w:val="00EB3006"/>
    <w:rsid w:val="00EB4079"/>
    <w:rsid w:val="00EB409B"/>
    <w:rsid w:val="00EB7B25"/>
    <w:rsid w:val="00EC177A"/>
    <w:rsid w:val="00EC3F6F"/>
    <w:rsid w:val="00EC7E55"/>
    <w:rsid w:val="00EC7EA1"/>
    <w:rsid w:val="00ED08A8"/>
    <w:rsid w:val="00ED0C70"/>
    <w:rsid w:val="00ED181A"/>
    <w:rsid w:val="00ED7A09"/>
    <w:rsid w:val="00EE63CA"/>
    <w:rsid w:val="00EF0B0F"/>
    <w:rsid w:val="00EF1202"/>
    <w:rsid w:val="00EF33E7"/>
    <w:rsid w:val="00F04BB9"/>
    <w:rsid w:val="00F128D7"/>
    <w:rsid w:val="00F135E3"/>
    <w:rsid w:val="00F13E1E"/>
    <w:rsid w:val="00F16D2B"/>
    <w:rsid w:val="00F17779"/>
    <w:rsid w:val="00F17B8E"/>
    <w:rsid w:val="00F2345D"/>
    <w:rsid w:val="00F31FC4"/>
    <w:rsid w:val="00F35269"/>
    <w:rsid w:val="00F36CFF"/>
    <w:rsid w:val="00F406C1"/>
    <w:rsid w:val="00F41EBB"/>
    <w:rsid w:val="00F44386"/>
    <w:rsid w:val="00F527D0"/>
    <w:rsid w:val="00F52E4B"/>
    <w:rsid w:val="00F54FEF"/>
    <w:rsid w:val="00F55F05"/>
    <w:rsid w:val="00F57072"/>
    <w:rsid w:val="00F57194"/>
    <w:rsid w:val="00F57B29"/>
    <w:rsid w:val="00F6301F"/>
    <w:rsid w:val="00F64D7B"/>
    <w:rsid w:val="00F66F03"/>
    <w:rsid w:val="00F706E2"/>
    <w:rsid w:val="00F73834"/>
    <w:rsid w:val="00F770FB"/>
    <w:rsid w:val="00F814F5"/>
    <w:rsid w:val="00F82B71"/>
    <w:rsid w:val="00F83479"/>
    <w:rsid w:val="00F85049"/>
    <w:rsid w:val="00F92D8F"/>
    <w:rsid w:val="00F93695"/>
    <w:rsid w:val="00FA13AB"/>
    <w:rsid w:val="00FA3566"/>
    <w:rsid w:val="00FA4067"/>
    <w:rsid w:val="00FB2F91"/>
    <w:rsid w:val="00FB53AB"/>
    <w:rsid w:val="00FB6F96"/>
    <w:rsid w:val="00FC013B"/>
    <w:rsid w:val="00FC5A88"/>
    <w:rsid w:val="00FC77C6"/>
    <w:rsid w:val="00FD2EDE"/>
    <w:rsid w:val="00FD685C"/>
    <w:rsid w:val="00FD7A9D"/>
    <w:rsid w:val="00FE3ABE"/>
    <w:rsid w:val="00FE4AFF"/>
    <w:rsid w:val="00FF29BB"/>
    <w:rsid w:val="00FF46A4"/>
    <w:rsid w:val="00FF4BE8"/>
    <w:rsid w:val="00FF4CB4"/>
    <w:rsid w:val="00FF77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983E8"/>
  <w15:docId w15:val="{DA285749-2BA9-45E1-8946-4FD7DCE95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73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2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B2F91"/>
    <w:pPr>
      <w:tabs>
        <w:tab w:val="center" w:pos="4320"/>
        <w:tab w:val="right" w:pos="8640"/>
      </w:tabs>
    </w:pPr>
  </w:style>
  <w:style w:type="paragraph" w:styleId="Footer">
    <w:name w:val="footer"/>
    <w:basedOn w:val="Normal"/>
    <w:link w:val="FooterChar"/>
    <w:uiPriority w:val="99"/>
    <w:rsid w:val="00FB2F91"/>
    <w:pPr>
      <w:tabs>
        <w:tab w:val="center" w:pos="4320"/>
        <w:tab w:val="right" w:pos="8640"/>
      </w:tabs>
    </w:pPr>
  </w:style>
  <w:style w:type="character" w:styleId="PageNumber">
    <w:name w:val="page number"/>
    <w:basedOn w:val="DefaultParagraphFont"/>
    <w:rsid w:val="00FB2F91"/>
  </w:style>
  <w:style w:type="character" w:styleId="CommentReference">
    <w:name w:val="annotation reference"/>
    <w:rsid w:val="00360755"/>
    <w:rPr>
      <w:sz w:val="16"/>
      <w:szCs w:val="16"/>
    </w:rPr>
  </w:style>
  <w:style w:type="paragraph" w:styleId="CommentText">
    <w:name w:val="annotation text"/>
    <w:basedOn w:val="Normal"/>
    <w:link w:val="CommentTextChar"/>
    <w:rsid w:val="00360755"/>
    <w:rPr>
      <w:sz w:val="20"/>
      <w:szCs w:val="20"/>
    </w:rPr>
  </w:style>
  <w:style w:type="character" w:customStyle="1" w:styleId="CommentTextChar">
    <w:name w:val="Comment Text Char"/>
    <w:basedOn w:val="DefaultParagraphFont"/>
    <w:link w:val="CommentText"/>
    <w:rsid w:val="00360755"/>
  </w:style>
  <w:style w:type="paragraph" w:styleId="CommentSubject">
    <w:name w:val="annotation subject"/>
    <w:basedOn w:val="CommentText"/>
    <w:next w:val="CommentText"/>
    <w:link w:val="CommentSubjectChar"/>
    <w:rsid w:val="00360755"/>
    <w:rPr>
      <w:b/>
      <w:bCs/>
    </w:rPr>
  </w:style>
  <w:style w:type="character" w:customStyle="1" w:styleId="CommentSubjectChar">
    <w:name w:val="Comment Subject Char"/>
    <w:link w:val="CommentSubject"/>
    <w:rsid w:val="00360755"/>
    <w:rPr>
      <w:b/>
      <w:bCs/>
    </w:rPr>
  </w:style>
  <w:style w:type="paragraph" w:styleId="BalloonText">
    <w:name w:val="Balloon Text"/>
    <w:basedOn w:val="Normal"/>
    <w:link w:val="BalloonTextChar"/>
    <w:rsid w:val="00360755"/>
    <w:rPr>
      <w:rFonts w:ascii="Tahoma" w:hAnsi="Tahoma"/>
      <w:sz w:val="16"/>
      <w:szCs w:val="16"/>
    </w:rPr>
  </w:style>
  <w:style w:type="character" w:customStyle="1" w:styleId="BalloonTextChar">
    <w:name w:val="Balloon Text Char"/>
    <w:link w:val="BalloonText"/>
    <w:rsid w:val="00360755"/>
    <w:rPr>
      <w:rFonts w:ascii="Tahoma" w:hAnsi="Tahoma" w:cs="Tahoma"/>
      <w:sz w:val="16"/>
      <w:szCs w:val="16"/>
    </w:rPr>
  </w:style>
  <w:style w:type="paragraph" w:styleId="NormalWeb">
    <w:name w:val="Normal (Web)"/>
    <w:basedOn w:val="Normal"/>
    <w:rsid w:val="005E1D8A"/>
    <w:pPr>
      <w:spacing w:before="100" w:beforeAutospacing="1" w:after="100" w:afterAutospacing="1"/>
    </w:pPr>
  </w:style>
  <w:style w:type="character" w:customStyle="1" w:styleId="FooterChar">
    <w:name w:val="Footer Char"/>
    <w:link w:val="Footer"/>
    <w:uiPriority w:val="99"/>
    <w:rsid w:val="00255B01"/>
    <w:rPr>
      <w:sz w:val="24"/>
      <w:szCs w:val="24"/>
    </w:rPr>
  </w:style>
  <w:style w:type="character" w:customStyle="1" w:styleId="HeaderChar">
    <w:name w:val="Header Char"/>
    <w:link w:val="Header"/>
    <w:uiPriority w:val="99"/>
    <w:rsid w:val="00255B01"/>
    <w:rPr>
      <w:sz w:val="24"/>
      <w:szCs w:val="24"/>
    </w:rPr>
  </w:style>
  <w:style w:type="paragraph" w:styleId="ListParagraph">
    <w:name w:val="List Paragraph"/>
    <w:basedOn w:val="Normal"/>
    <w:uiPriority w:val="34"/>
    <w:qFormat/>
    <w:rsid w:val="007B0134"/>
    <w:pPr>
      <w:ind w:left="720"/>
      <w:contextualSpacing/>
    </w:pPr>
  </w:style>
  <w:style w:type="paragraph" w:styleId="Title">
    <w:name w:val="Title"/>
    <w:basedOn w:val="Normal"/>
    <w:link w:val="TitleChar"/>
    <w:qFormat/>
    <w:rsid w:val="00CA31D3"/>
    <w:pPr>
      <w:jc w:val="center"/>
    </w:pPr>
    <w:rPr>
      <w:rFonts w:ascii=".VnTimeH" w:hAnsi=".VnTimeH"/>
      <w:b/>
      <w:sz w:val="28"/>
    </w:rPr>
  </w:style>
  <w:style w:type="character" w:customStyle="1" w:styleId="TitleChar">
    <w:name w:val="Title Char"/>
    <w:basedOn w:val="DefaultParagraphFont"/>
    <w:link w:val="Title"/>
    <w:rsid w:val="00CA31D3"/>
    <w:rPr>
      <w:rFonts w:ascii=".VnTimeH" w:hAnsi=".VnTimeH"/>
      <w:b/>
      <w:sz w:val="28"/>
      <w:szCs w:val="24"/>
    </w:rPr>
  </w:style>
  <w:style w:type="paragraph" w:customStyle="1" w:styleId="CharChar3CharCharCharChar">
    <w:name w:val="Char Char3 Char Char Char Char"/>
    <w:basedOn w:val="Normal"/>
    <w:next w:val="Normal"/>
    <w:autoRedefine/>
    <w:semiHidden/>
    <w:rsid w:val="00CA31D3"/>
    <w:pPr>
      <w:spacing w:before="120" w:after="120" w:line="312" w:lineRule="auto"/>
    </w:pPr>
    <w:rPr>
      <w:sz w:val="20"/>
      <w:szCs w:val="20"/>
    </w:rPr>
  </w:style>
  <w:style w:type="paragraph" w:customStyle="1" w:styleId="CharCharCharChar">
    <w:name w:val="Char Char Char Char"/>
    <w:basedOn w:val="Normal"/>
    <w:rsid w:val="00025066"/>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159303">
      <w:bodyDiv w:val="1"/>
      <w:marLeft w:val="0"/>
      <w:marRight w:val="0"/>
      <w:marTop w:val="0"/>
      <w:marBottom w:val="0"/>
      <w:divBdr>
        <w:top w:val="none" w:sz="0" w:space="0" w:color="auto"/>
        <w:left w:val="none" w:sz="0" w:space="0" w:color="auto"/>
        <w:bottom w:val="none" w:sz="0" w:space="0" w:color="auto"/>
        <w:right w:val="none" w:sz="0" w:space="0" w:color="auto"/>
      </w:divBdr>
    </w:div>
    <w:div w:id="995917117">
      <w:bodyDiv w:val="1"/>
      <w:marLeft w:val="0"/>
      <w:marRight w:val="0"/>
      <w:marTop w:val="0"/>
      <w:marBottom w:val="0"/>
      <w:divBdr>
        <w:top w:val="none" w:sz="0" w:space="0" w:color="auto"/>
        <w:left w:val="none" w:sz="0" w:space="0" w:color="auto"/>
        <w:bottom w:val="none" w:sz="0" w:space="0" w:color="auto"/>
        <w:right w:val="none" w:sz="0" w:space="0" w:color="auto"/>
      </w:divBdr>
    </w:div>
    <w:div w:id="1312758887">
      <w:bodyDiv w:val="1"/>
      <w:marLeft w:val="0"/>
      <w:marRight w:val="0"/>
      <w:marTop w:val="0"/>
      <w:marBottom w:val="0"/>
      <w:divBdr>
        <w:top w:val="none" w:sz="0" w:space="0" w:color="auto"/>
        <w:left w:val="none" w:sz="0" w:space="0" w:color="auto"/>
        <w:bottom w:val="none" w:sz="0" w:space="0" w:color="auto"/>
        <w:right w:val="none" w:sz="0" w:space="0" w:color="auto"/>
      </w:divBdr>
    </w:div>
    <w:div w:id="1354183070">
      <w:bodyDiv w:val="1"/>
      <w:marLeft w:val="0"/>
      <w:marRight w:val="0"/>
      <w:marTop w:val="0"/>
      <w:marBottom w:val="0"/>
      <w:divBdr>
        <w:top w:val="none" w:sz="0" w:space="0" w:color="auto"/>
        <w:left w:val="none" w:sz="0" w:space="0" w:color="auto"/>
        <w:bottom w:val="none" w:sz="0" w:space="0" w:color="auto"/>
        <w:right w:val="none" w:sz="0" w:space="0" w:color="auto"/>
      </w:divBdr>
    </w:div>
    <w:div w:id="1400905640">
      <w:bodyDiv w:val="1"/>
      <w:marLeft w:val="0"/>
      <w:marRight w:val="0"/>
      <w:marTop w:val="0"/>
      <w:marBottom w:val="0"/>
      <w:divBdr>
        <w:top w:val="none" w:sz="0" w:space="0" w:color="auto"/>
        <w:left w:val="none" w:sz="0" w:space="0" w:color="auto"/>
        <w:bottom w:val="none" w:sz="0" w:space="0" w:color="auto"/>
        <w:right w:val="none" w:sz="0" w:space="0" w:color="auto"/>
      </w:divBdr>
      <w:divsChild>
        <w:div w:id="45416644">
          <w:marLeft w:val="0"/>
          <w:marRight w:val="0"/>
          <w:marTop w:val="0"/>
          <w:marBottom w:val="0"/>
          <w:divBdr>
            <w:top w:val="none" w:sz="0" w:space="0" w:color="auto"/>
            <w:left w:val="none" w:sz="0" w:space="0" w:color="auto"/>
            <w:bottom w:val="none" w:sz="0" w:space="0" w:color="auto"/>
            <w:right w:val="none" w:sz="0" w:space="0" w:color="auto"/>
          </w:divBdr>
          <w:divsChild>
            <w:div w:id="400907711">
              <w:marLeft w:val="0"/>
              <w:marRight w:val="0"/>
              <w:marTop w:val="0"/>
              <w:marBottom w:val="0"/>
              <w:divBdr>
                <w:top w:val="none" w:sz="0" w:space="0" w:color="auto"/>
                <w:left w:val="none" w:sz="0" w:space="0" w:color="auto"/>
                <w:bottom w:val="none" w:sz="0" w:space="0" w:color="auto"/>
                <w:right w:val="none" w:sz="0" w:space="0" w:color="auto"/>
              </w:divBdr>
              <w:divsChild>
                <w:div w:id="2016109135">
                  <w:marLeft w:val="0"/>
                  <w:marRight w:val="0"/>
                  <w:marTop w:val="0"/>
                  <w:marBottom w:val="0"/>
                  <w:divBdr>
                    <w:top w:val="none" w:sz="0" w:space="0" w:color="auto"/>
                    <w:left w:val="none" w:sz="0" w:space="0" w:color="auto"/>
                    <w:bottom w:val="none" w:sz="0" w:space="0" w:color="auto"/>
                    <w:right w:val="none" w:sz="0" w:space="0" w:color="auto"/>
                  </w:divBdr>
                  <w:divsChild>
                    <w:div w:id="345138940">
                      <w:marLeft w:val="0"/>
                      <w:marRight w:val="-105"/>
                      <w:marTop w:val="0"/>
                      <w:marBottom w:val="0"/>
                      <w:divBdr>
                        <w:top w:val="none" w:sz="0" w:space="0" w:color="auto"/>
                        <w:left w:val="none" w:sz="0" w:space="0" w:color="auto"/>
                        <w:bottom w:val="none" w:sz="0" w:space="0" w:color="auto"/>
                        <w:right w:val="none" w:sz="0" w:space="0" w:color="auto"/>
                      </w:divBdr>
                      <w:divsChild>
                        <w:div w:id="1299990183">
                          <w:marLeft w:val="0"/>
                          <w:marRight w:val="0"/>
                          <w:marTop w:val="0"/>
                          <w:marBottom w:val="0"/>
                          <w:divBdr>
                            <w:top w:val="none" w:sz="0" w:space="0" w:color="auto"/>
                            <w:left w:val="none" w:sz="0" w:space="0" w:color="auto"/>
                            <w:bottom w:val="none" w:sz="0" w:space="0" w:color="auto"/>
                            <w:right w:val="none" w:sz="0" w:space="0" w:color="auto"/>
                          </w:divBdr>
                          <w:divsChild>
                            <w:div w:id="1853714905">
                              <w:marLeft w:val="0"/>
                              <w:marRight w:val="0"/>
                              <w:marTop w:val="0"/>
                              <w:marBottom w:val="0"/>
                              <w:divBdr>
                                <w:top w:val="none" w:sz="0" w:space="0" w:color="auto"/>
                                <w:left w:val="none" w:sz="0" w:space="0" w:color="auto"/>
                                <w:bottom w:val="none" w:sz="0" w:space="0" w:color="auto"/>
                                <w:right w:val="none" w:sz="0" w:space="0" w:color="auto"/>
                              </w:divBdr>
                              <w:divsChild>
                                <w:div w:id="1265840554">
                                  <w:marLeft w:val="0"/>
                                  <w:marRight w:val="0"/>
                                  <w:marTop w:val="0"/>
                                  <w:marBottom w:val="0"/>
                                  <w:divBdr>
                                    <w:top w:val="none" w:sz="0" w:space="0" w:color="auto"/>
                                    <w:left w:val="none" w:sz="0" w:space="0" w:color="auto"/>
                                    <w:bottom w:val="none" w:sz="0" w:space="0" w:color="auto"/>
                                    <w:right w:val="none" w:sz="0" w:space="0" w:color="auto"/>
                                  </w:divBdr>
                                  <w:divsChild>
                                    <w:div w:id="1980575843">
                                      <w:marLeft w:val="750"/>
                                      <w:marRight w:val="0"/>
                                      <w:marTop w:val="0"/>
                                      <w:marBottom w:val="0"/>
                                      <w:divBdr>
                                        <w:top w:val="none" w:sz="0" w:space="0" w:color="auto"/>
                                        <w:left w:val="none" w:sz="0" w:space="0" w:color="auto"/>
                                        <w:bottom w:val="none" w:sz="0" w:space="0" w:color="auto"/>
                                        <w:right w:val="none" w:sz="0" w:space="0" w:color="auto"/>
                                      </w:divBdr>
                                      <w:divsChild>
                                        <w:div w:id="753433253">
                                          <w:marLeft w:val="0"/>
                                          <w:marRight w:val="0"/>
                                          <w:marTop w:val="0"/>
                                          <w:marBottom w:val="0"/>
                                          <w:divBdr>
                                            <w:top w:val="none" w:sz="0" w:space="0" w:color="auto"/>
                                            <w:left w:val="none" w:sz="0" w:space="0" w:color="auto"/>
                                            <w:bottom w:val="none" w:sz="0" w:space="0" w:color="auto"/>
                                            <w:right w:val="none" w:sz="0" w:space="0" w:color="auto"/>
                                          </w:divBdr>
                                          <w:divsChild>
                                            <w:div w:id="100732063">
                                              <w:marLeft w:val="0"/>
                                              <w:marRight w:val="0"/>
                                              <w:marTop w:val="0"/>
                                              <w:marBottom w:val="0"/>
                                              <w:divBdr>
                                                <w:top w:val="none" w:sz="0" w:space="0" w:color="auto"/>
                                                <w:left w:val="none" w:sz="0" w:space="0" w:color="auto"/>
                                                <w:bottom w:val="none" w:sz="0" w:space="0" w:color="auto"/>
                                                <w:right w:val="none" w:sz="0" w:space="0" w:color="auto"/>
                                              </w:divBdr>
                                              <w:divsChild>
                                                <w:div w:id="192420185">
                                                  <w:marLeft w:val="0"/>
                                                  <w:marRight w:val="0"/>
                                                  <w:marTop w:val="0"/>
                                                  <w:marBottom w:val="0"/>
                                                  <w:divBdr>
                                                    <w:top w:val="none" w:sz="0" w:space="0" w:color="auto"/>
                                                    <w:left w:val="none" w:sz="0" w:space="0" w:color="auto"/>
                                                    <w:bottom w:val="none" w:sz="0" w:space="0" w:color="auto"/>
                                                    <w:right w:val="none" w:sz="0" w:space="0" w:color="auto"/>
                                                  </w:divBdr>
                                                  <w:divsChild>
                                                    <w:div w:id="738985177">
                                                      <w:marLeft w:val="0"/>
                                                      <w:marRight w:val="0"/>
                                                      <w:marTop w:val="0"/>
                                                      <w:marBottom w:val="0"/>
                                                      <w:divBdr>
                                                        <w:top w:val="none" w:sz="0" w:space="0" w:color="auto"/>
                                                        <w:left w:val="none" w:sz="0" w:space="0" w:color="auto"/>
                                                        <w:bottom w:val="none" w:sz="0" w:space="0" w:color="auto"/>
                                                        <w:right w:val="none" w:sz="0" w:space="0" w:color="auto"/>
                                                      </w:divBdr>
                                                      <w:divsChild>
                                                        <w:div w:id="1982341183">
                                                          <w:marLeft w:val="0"/>
                                                          <w:marRight w:val="0"/>
                                                          <w:marTop w:val="0"/>
                                                          <w:marBottom w:val="0"/>
                                                          <w:divBdr>
                                                            <w:top w:val="none" w:sz="0" w:space="0" w:color="auto"/>
                                                            <w:left w:val="none" w:sz="0" w:space="0" w:color="auto"/>
                                                            <w:bottom w:val="none" w:sz="0" w:space="0" w:color="auto"/>
                                                            <w:right w:val="none" w:sz="0" w:space="0" w:color="auto"/>
                                                          </w:divBdr>
                                                          <w:divsChild>
                                                            <w:div w:id="35395235">
                                                              <w:marLeft w:val="0"/>
                                                              <w:marRight w:val="0"/>
                                                              <w:marTop w:val="0"/>
                                                              <w:marBottom w:val="0"/>
                                                              <w:divBdr>
                                                                <w:top w:val="none" w:sz="0" w:space="0" w:color="auto"/>
                                                                <w:left w:val="none" w:sz="0" w:space="0" w:color="auto"/>
                                                                <w:bottom w:val="none" w:sz="0" w:space="0" w:color="auto"/>
                                                                <w:right w:val="none" w:sz="0" w:space="0" w:color="auto"/>
                                                              </w:divBdr>
                                                              <w:divsChild>
                                                                <w:div w:id="1625386333">
                                                                  <w:marLeft w:val="0"/>
                                                                  <w:marRight w:val="0"/>
                                                                  <w:marTop w:val="0"/>
                                                                  <w:marBottom w:val="0"/>
                                                                  <w:divBdr>
                                                                    <w:top w:val="none" w:sz="0" w:space="0" w:color="auto"/>
                                                                    <w:left w:val="none" w:sz="0" w:space="0" w:color="auto"/>
                                                                    <w:bottom w:val="none" w:sz="0" w:space="0" w:color="auto"/>
                                                                    <w:right w:val="none" w:sz="0" w:space="0" w:color="auto"/>
                                                                  </w:divBdr>
                                                                  <w:divsChild>
                                                                    <w:div w:id="1856843158">
                                                                      <w:marLeft w:val="0"/>
                                                                      <w:marRight w:val="0"/>
                                                                      <w:marTop w:val="0"/>
                                                                      <w:marBottom w:val="0"/>
                                                                      <w:divBdr>
                                                                        <w:top w:val="none" w:sz="0" w:space="0" w:color="auto"/>
                                                                        <w:left w:val="none" w:sz="0" w:space="0" w:color="auto"/>
                                                                        <w:bottom w:val="none" w:sz="0" w:space="0" w:color="auto"/>
                                                                        <w:right w:val="none" w:sz="0" w:space="0" w:color="auto"/>
                                                                      </w:divBdr>
                                                                      <w:divsChild>
                                                                        <w:div w:id="849835156">
                                                                          <w:marLeft w:val="0"/>
                                                                          <w:marRight w:val="0"/>
                                                                          <w:marTop w:val="0"/>
                                                                          <w:marBottom w:val="0"/>
                                                                          <w:divBdr>
                                                                            <w:top w:val="none" w:sz="0" w:space="0" w:color="auto"/>
                                                                            <w:left w:val="none" w:sz="0" w:space="0" w:color="auto"/>
                                                                            <w:bottom w:val="none" w:sz="0" w:space="0" w:color="auto"/>
                                                                            <w:right w:val="none" w:sz="0" w:space="0" w:color="auto"/>
                                                                          </w:divBdr>
                                                                          <w:divsChild>
                                                                            <w:div w:id="199525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71221">
                                                                  <w:marLeft w:val="0"/>
                                                                  <w:marRight w:val="0"/>
                                                                  <w:marTop w:val="60"/>
                                                                  <w:marBottom w:val="0"/>
                                                                  <w:divBdr>
                                                                    <w:top w:val="none" w:sz="0" w:space="0" w:color="auto"/>
                                                                    <w:left w:val="none" w:sz="0" w:space="0" w:color="auto"/>
                                                                    <w:bottom w:val="none" w:sz="0" w:space="0" w:color="auto"/>
                                                                    <w:right w:val="none" w:sz="0" w:space="0" w:color="auto"/>
                                                                  </w:divBdr>
                                                                </w:div>
                                                                <w:div w:id="1348022115">
                                                                  <w:marLeft w:val="0"/>
                                                                  <w:marRight w:val="0"/>
                                                                  <w:marTop w:val="0"/>
                                                                  <w:marBottom w:val="0"/>
                                                                  <w:divBdr>
                                                                    <w:top w:val="none" w:sz="0" w:space="0" w:color="auto"/>
                                                                    <w:left w:val="none" w:sz="0" w:space="0" w:color="auto"/>
                                                                    <w:bottom w:val="none" w:sz="0" w:space="0" w:color="auto"/>
                                                                    <w:right w:val="none" w:sz="0" w:space="0" w:color="auto"/>
                                                                  </w:divBdr>
                                                                  <w:divsChild>
                                                                    <w:div w:id="1089041715">
                                                                      <w:marLeft w:val="0"/>
                                                                      <w:marRight w:val="0"/>
                                                                      <w:marTop w:val="0"/>
                                                                      <w:marBottom w:val="0"/>
                                                                      <w:divBdr>
                                                                        <w:top w:val="none" w:sz="0" w:space="0" w:color="auto"/>
                                                                        <w:left w:val="none" w:sz="0" w:space="0" w:color="auto"/>
                                                                        <w:bottom w:val="none" w:sz="0" w:space="0" w:color="auto"/>
                                                                        <w:right w:val="none" w:sz="0" w:space="0" w:color="auto"/>
                                                                      </w:divBdr>
                                                                      <w:divsChild>
                                                                        <w:div w:id="1589381973">
                                                                          <w:marLeft w:val="0"/>
                                                                          <w:marRight w:val="0"/>
                                                                          <w:marTop w:val="0"/>
                                                                          <w:marBottom w:val="0"/>
                                                                          <w:divBdr>
                                                                            <w:top w:val="none" w:sz="0" w:space="0" w:color="auto"/>
                                                                            <w:left w:val="none" w:sz="0" w:space="0" w:color="auto"/>
                                                                            <w:bottom w:val="none" w:sz="0" w:space="0" w:color="auto"/>
                                                                            <w:right w:val="none" w:sz="0" w:space="0" w:color="auto"/>
                                                                          </w:divBdr>
                                                                          <w:divsChild>
                                                                            <w:div w:id="1827086020">
                                                                              <w:marLeft w:val="0"/>
                                                                              <w:marRight w:val="0"/>
                                                                              <w:marTop w:val="0"/>
                                                                              <w:marBottom w:val="0"/>
                                                                              <w:divBdr>
                                                                                <w:top w:val="none" w:sz="0" w:space="0" w:color="auto"/>
                                                                                <w:left w:val="none" w:sz="0" w:space="0" w:color="auto"/>
                                                                                <w:bottom w:val="none" w:sz="0" w:space="0" w:color="auto"/>
                                                                                <w:right w:val="none" w:sz="0" w:space="0" w:color="auto"/>
                                                                              </w:divBdr>
                                                                              <w:divsChild>
                                                                                <w:div w:id="598830607">
                                                                                  <w:marLeft w:val="105"/>
                                                                                  <w:marRight w:val="105"/>
                                                                                  <w:marTop w:val="90"/>
                                                                                  <w:marBottom w:val="150"/>
                                                                                  <w:divBdr>
                                                                                    <w:top w:val="none" w:sz="0" w:space="0" w:color="auto"/>
                                                                                    <w:left w:val="none" w:sz="0" w:space="0" w:color="auto"/>
                                                                                    <w:bottom w:val="none" w:sz="0" w:space="0" w:color="auto"/>
                                                                                    <w:right w:val="none" w:sz="0" w:space="0" w:color="auto"/>
                                                                                  </w:divBdr>
                                                                                </w:div>
                                                                                <w:div w:id="1544250907">
                                                                                  <w:marLeft w:val="105"/>
                                                                                  <w:marRight w:val="105"/>
                                                                                  <w:marTop w:val="90"/>
                                                                                  <w:marBottom w:val="150"/>
                                                                                  <w:divBdr>
                                                                                    <w:top w:val="none" w:sz="0" w:space="0" w:color="auto"/>
                                                                                    <w:left w:val="none" w:sz="0" w:space="0" w:color="auto"/>
                                                                                    <w:bottom w:val="none" w:sz="0" w:space="0" w:color="auto"/>
                                                                                    <w:right w:val="none" w:sz="0" w:space="0" w:color="auto"/>
                                                                                  </w:divBdr>
                                                                                </w:div>
                                                                                <w:div w:id="954100298">
                                                                                  <w:marLeft w:val="105"/>
                                                                                  <w:marRight w:val="105"/>
                                                                                  <w:marTop w:val="90"/>
                                                                                  <w:marBottom w:val="150"/>
                                                                                  <w:divBdr>
                                                                                    <w:top w:val="none" w:sz="0" w:space="0" w:color="auto"/>
                                                                                    <w:left w:val="none" w:sz="0" w:space="0" w:color="auto"/>
                                                                                    <w:bottom w:val="none" w:sz="0" w:space="0" w:color="auto"/>
                                                                                    <w:right w:val="none" w:sz="0" w:space="0" w:color="auto"/>
                                                                                  </w:divBdr>
                                                                                </w:div>
                                                                                <w:div w:id="1251281381">
                                                                                  <w:marLeft w:val="105"/>
                                                                                  <w:marRight w:val="105"/>
                                                                                  <w:marTop w:val="90"/>
                                                                                  <w:marBottom w:val="150"/>
                                                                                  <w:divBdr>
                                                                                    <w:top w:val="none" w:sz="0" w:space="0" w:color="auto"/>
                                                                                    <w:left w:val="none" w:sz="0" w:space="0" w:color="auto"/>
                                                                                    <w:bottom w:val="none" w:sz="0" w:space="0" w:color="auto"/>
                                                                                    <w:right w:val="none" w:sz="0" w:space="0" w:color="auto"/>
                                                                                  </w:divBdr>
                                                                                </w:div>
                                                                                <w:div w:id="578635157">
                                                                                  <w:marLeft w:val="105"/>
                                                                                  <w:marRight w:val="105"/>
                                                                                  <w:marTop w:val="90"/>
                                                                                  <w:marBottom w:val="150"/>
                                                                                  <w:divBdr>
                                                                                    <w:top w:val="none" w:sz="0" w:space="0" w:color="auto"/>
                                                                                    <w:left w:val="none" w:sz="0" w:space="0" w:color="auto"/>
                                                                                    <w:bottom w:val="none" w:sz="0" w:space="0" w:color="auto"/>
                                                                                    <w:right w:val="none" w:sz="0" w:space="0" w:color="auto"/>
                                                                                  </w:divBdr>
                                                                                </w:div>
                                                                                <w:div w:id="24237276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803759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163125">
          <w:marLeft w:val="0"/>
          <w:marRight w:val="0"/>
          <w:marTop w:val="0"/>
          <w:marBottom w:val="0"/>
          <w:divBdr>
            <w:top w:val="none" w:sz="0" w:space="0" w:color="auto"/>
            <w:left w:val="none" w:sz="0" w:space="0" w:color="auto"/>
            <w:bottom w:val="none" w:sz="0" w:space="0" w:color="auto"/>
            <w:right w:val="none" w:sz="0" w:space="0" w:color="auto"/>
          </w:divBdr>
          <w:divsChild>
            <w:div w:id="393353757">
              <w:marLeft w:val="0"/>
              <w:marRight w:val="0"/>
              <w:marTop w:val="0"/>
              <w:marBottom w:val="0"/>
              <w:divBdr>
                <w:top w:val="none" w:sz="0" w:space="0" w:color="auto"/>
                <w:left w:val="none" w:sz="0" w:space="0" w:color="auto"/>
                <w:bottom w:val="none" w:sz="0" w:space="0" w:color="auto"/>
                <w:right w:val="none" w:sz="0" w:space="0" w:color="auto"/>
              </w:divBdr>
              <w:divsChild>
                <w:div w:id="1516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794241">
      <w:bodyDiv w:val="1"/>
      <w:marLeft w:val="0"/>
      <w:marRight w:val="0"/>
      <w:marTop w:val="0"/>
      <w:marBottom w:val="0"/>
      <w:divBdr>
        <w:top w:val="none" w:sz="0" w:space="0" w:color="auto"/>
        <w:left w:val="none" w:sz="0" w:space="0" w:color="auto"/>
        <w:bottom w:val="none" w:sz="0" w:space="0" w:color="auto"/>
        <w:right w:val="none" w:sz="0" w:space="0" w:color="auto"/>
      </w:divBdr>
    </w:div>
    <w:div w:id="19299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EBF6-EC6F-495C-9AC8-119DAFB6D29C}">
  <ds:schemaRefs>
    <ds:schemaRef ds:uri="http://schemas.microsoft.com/sharepoint/v3/contenttype/forms"/>
  </ds:schemaRefs>
</ds:datastoreItem>
</file>

<file path=customXml/itemProps2.xml><?xml version="1.0" encoding="utf-8"?>
<ds:datastoreItem xmlns:ds="http://schemas.openxmlformats.org/officeDocument/2006/customXml" ds:itemID="{7C7E654D-3734-4E58-B873-5EF4F085C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280949-8EDB-49DF-8B56-EA4D9C4058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C07EF7-A059-4365-88B7-FB6F0E874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Căn cứ Luật tổ chức chính quyền địa phương số 77/2015/QH13 ngày 19/6/2015;</vt:lpstr>
      <vt:lpstr>Căn cứ Luật tổ chức chính quyền địa phương số 77/2015/QH13 ngày 19/6/2015;</vt:lpstr>
    </vt:vector>
  </TitlesOfParts>
  <Company>HOME</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Căn cứ Luật tổ chức chính quyền địa phương số 77/2015/QH13 ngày 19/6/2015;</dc:title>
  <dc:creator>User</dc:creator>
  <cp:lastModifiedBy>Huu</cp:lastModifiedBy>
  <cp:revision>2</cp:revision>
  <cp:lastPrinted>2025-12-12T06:36:00Z</cp:lastPrinted>
  <dcterms:created xsi:type="dcterms:W3CDTF">2025-12-19T01:31:00Z</dcterms:created>
  <dcterms:modified xsi:type="dcterms:W3CDTF">2025-12-19T01:31:00Z</dcterms:modified>
</cp:coreProperties>
</file>